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DC580" w14:textId="77777777" w:rsidR="00285468" w:rsidRPr="0029335D" w:rsidRDefault="00285468" w:rsidP="008F1D69">
      <w:pPr>
        <w:spacing w:after="0"/>
        <w:ind w:left="-90" w:right="-270"/>
        <w:jc w:val="center"/>
        <w:rPr>
          <w:rFonts w:ascii="Arial" w:eastAsia="Times New Roman" w:hAnsi="Arial" w:cs="Arial"/>
          <w:color w:val="000000"/>
          <w:sz w:val="24"/>
          <w:szCs w:val="24"/>
        </w:rPr>
      </w:pPr>
      <w:r w:rsidRPr="0029335D">
        <w:rPr>
          <w:rFonts w:ascii="Arial" w:eastAsia="Times New Roman" w:hAnsi="Arial" w:cs="Arial"/>
          <w:color w:val="000000"/>
          <w:sz w:val="24"/>
          <w:szCs w:val="24"/>
        </w:rPr>
        <w:t>TO BE PUBLISHED IN THE GAZETTE OF INDIA. EXTRAORDINARY, PART II, SECTION 3, SUB-SECTION (</w:t>
      </w:r>
      <w:proofErr w:type="spellStart"/>
      <w:r w:rsidRPr="0029335D">
        <w:rPr>
          <w:rFonts w:ascii="Arial" w:eastAsia="Times New Roman" w:hAnsi="Arial" w:cs="Arial"/>
          <w:color w:val="000000"/>
          <w:sz w:val="24"/>
          <w:szCs w:val="24"/>
        </w:rPr>
        <w:t>i</w:t>
      </w:r>
      <w:proofErr w:type="spellEnd"/>
      <w:r w:rsidRPr="0029335D">
        <w:rPr>
          <w:rFonts w:ascii="Arial" w:eastAsia="Times New Roman" w:hAnsi="Arial" w:cs="Arial"/>
          <w:color w:val="000000"/>
          <w:sz w:val="24"/>
          <w:szCs w:val="24"/>
        </w:rPr>
        <w:t>)</w:t>
      </w:r>
    </w:p>
    <w:p w14:paraId="5BFE8577" w14:textId="77777777" w:rsidR="00285468" w:rsidRPr="0029335D" w:rsidRDefault="00285468" w:rsidP="008F1D69">
      <w:pPr>
        <w:spacing w:after="0"/>
        <w:ind w:left="-90" w:right="-270"/>
        <w:rPr>
          <w:rFonts w:ascii="Arial" w:eastAsia="Times New Roman" w:hAnsi="Arial" w:cs="Arial"/>
          <w:color w:val="000000"/>
          <w:sz w:val="24"/>
          <w:szCs w:val="24"/>
        </w:rPr>
      </w:pPr>
      <w:r w:rsidRPr="0029335D">
        <w:rPr>
          <w:rFonts w:ascii="Arial" w:eastAsia="Times New Roman" w:hAnsi="Arial" w:cs="Arial"/>
          <w:color w:val="000000"/>
          <w:sz w:val="24"/>
          <w:szCs w:val="24"/>
        </w:rPr>
        <w:t> </w:t>
      </w:r>
    </w:p>
    <w:p w14:paraId="4E52FA99" w14:textId="77777777" w:rsidR="00285468" w:rsidRPr="0029335D" w:rsidRDefault="00285468" w:rsidP="008F1D69">
      <w:pPr>
        <w:spacing w:after="0"/>
        <w:ind w:left="-90" w:right="-270"/>
        <w:jc w:val="center"/>
        <w:rPr>
          <w:rFonts w:ascii="Arial" w:eastAsia="Times New Roman" w:hAnsi="Arial" w:cs="Arial"/>
          <w:color w:val="000000"/>
          <w:sz w:val="24"/>
          <w:szCs w:val="24"/>
        </w:rPr>
      </w:pPr>
      <w:r w:rsidRPr="0029335D">
        <w:rPr>
          <w:rFonts w:ascii="Arial" w:eastAsia="Times New Roman" w:hAnsi="Arial" w:cs="Arial"/>
          <w:color w:val="000000"/>
          <w:sz w:val="24"/>
          <w:szCs w:val="24"/>
        </w:rPr>
        <w:t>Government of India</w:t>
      </w:r>
    </w:p>
    <w:p w14:paraId="6064ADA6" w14:textId="77777777" w:rsidR="00285468" w:rsidRPr="0029335D" w:rsidRDefault="00285468" w:rsidP="008F1D69">
      <w:pPr>
        <w:spacing w:after="0"/>
        <w:ind w:left="-90" w:right="-270"/>
        <w:jc w:val="center"/>
        <w:rPr>
          <w:rFonts w:ascii="Arial" w:eastAsia="Times New Roman" w:hAnsi="Arial" w:cs="Arial"/>
          <w:color w:val="000000"/>
          <w:sz w:val="24"/>
          <w:szCs w:val="24"/>
        </w:rPr>
      </w:pPr>
      <w:r w:rsidRPr="0029335D">
        <w:rPr>
          <w:rFonts w:ascii="Arial" w:eastAsia="Times New Roman" w:hAnsi="Arial" w:cs="Arial"/>
          <w:color w:val="000000"/>
          <w:sz w:val="24"/>
          <w:szCs w:val="24"/>
        </w:rPr>
        <w:t>National Consumer Disputes Redressal Commission</w:t>
      </w:r>
    </w:p>
    <w:p w14:paraId="1166B2FE" w14:textId="77777777" w:rsidR="00285468" w:rsidRPr="0029335D" w:rsidRDefault="00285468" w:rsidP="008F1D69">
      <w:pPr>
        <w:spacing w:after="0"/>
        <w:ind w:left="-90" w:right="-270"/>
        <w:rPr>
          <w:rFonts w:ascii="Arial" w:eastAsia="Times New Roman" w:hAnsi="Arial" w:cs="Arial"/>
          <w:color w:val="000000"/>
          <w:sz w:val="24"/>
          <w:szCs w:val="24"/>
        </w:rPr>
      </w:pPr>
      <w:r w:rsidRPr="0029335D">
        <w:rPr>
          <w:rFonts w:ascii="Arial" w:eastAsia="Times New Roman" w:hAnsi="Arial" w:cs="Arial"/>
          <w:color w:val="000000"/>
          <w:sz w:val="24"/>
          <w:szCs w:val="24"/>
        </w:rPr>
        <w:t> </w:t>
      </w:r>
    </w:p>
    <w:p w14:paraId="2BED6D27" w14:textId="77777777" w:rsidR="00285468" w:rsidRPr="0029335D" w:rsidRDefault="00285468" w:rsidP="008F1D69">
      <w:pPr>
        <w:spacing w:after="0"/>
        <w:ind w:left="-90" w:right="-270"/>
        <w:jc w:val="right"/>
        <w:rPr>
          <w:rFonts w:ascii="Arial" w:eastAsia="Times New Roman" w:hAnsi="Arial" w:cs="Arial"/>
          <w:color w:val="000000"/>
          <w:sz w:val="24"/>
          <w:szCs w:val="24"/>
        </w:rPr>
      </w:pPr>
      <w:r w:rsidRPr="0029335D">
        <w:rPr>
          <w:rFonts w:ascii="Arial" w:eastAsia="Times New Roman" w:hAnsi="Arial" w:cs="Arial"/>
          <w:color w:val="000000"/>
          <w:sz w:val="24"/>
          <w:szCs w:val="24"/>
        </w:rPr>
        <w:t>New Delhi, the ……………..</w:t>
      </w:r>
    </w:p>
    <w:p w14:paraId="4D53297F" w14:textId="1F5B7C5D" w:rsidR="00285468" w:rsidRPr="0029335D" w:rsidRDefault="00285468" w:rsidP="008F1D69">
      <w:pPr>
        <w:spacing w:after="0"/>
        <w:ind w:left="-90" w:right="-270"/>
        <w:rPr>
          <w:rFonts w:ascii="Arial" w:eastAsia="Times New Roman" w:hAnsi="Arial" w:cs="Arial"/>
          <w:color w:val="000000"/>
          <w:sz w:val="24"/>
          <w:szCs w:val="24"/>
        </w:rPr>
      </w:pPr>
      <w:r w:rsidRPr="0029335D">
        <w:rPr>
          <w:rFonts w:ascii="Arial" w:eastAsia="Times New Roman" w:hAnsi="Arial" w:cs="Arial"/>
          <w:color w:val="000000"/>
          <w:sz w:val="24"/>
          <w:szCs w:val="24"/>
        </w:rPr>
        <w:t>  </w:t>
      </w:r>
    </w:p>
    <w:p w14:paraId="0A6BDEBB" w14:textId="77777777" w:rsidR="00285468" w:rsidRPr="0029335D" w:rsidRDefault="00285468" w:rsidP="008F1D69">
      <w:pPr>
        <w:spacing w:after="0"/>
        <w:ind w:left="-90" w:right="-270"/>
        <w:jc w:val="center"/>
        <w:rPr>
          <w:rFonts w:ascii="Arial" w:eastAsia="Times New Roman" w:hAnsi="Arial" w:cs="Arial"/>
          <w:color w:val="000000"/>
          <w:sz w:val="24"/>
          <w:szCs w:val="24"/>
        </w:rPr>
      </w:pPr>
      <w:r w:rsidRPr="0029335D">
        <w:rPr>
          <w:rFonts w:ascii="Arial" w:eastAsia="Times New Roman" w:hAnsi="Arial" w:cs="Arial"/>
          <w:b/>
          <w:bCs/>
          <w:color w:val="000000"/>
          <w:sz w:val="24"/>
          <w:szCs w:val="24"/>
        </w:rPr>
        <w:t>NOTIFICATION</w:t>
      </w:r>
    </w:p>
    <w:p w14:paraId="7A117880" w14:textId="13BEC24C" w:rsidR="00285468" w:rsidRPr="0029335D" w:rsidRDefault="00285468" w:rsidP="008F1D69">
      <w:pPr>
        <w:spacing w:after="0"/>
        <w:ind w:left="-90" w:right="-270"/>
        <w:rPr>
          <w:rFonts w:ascii="Arial" w:eastAsia="Times New Roman" w:hAnsi="Arial" w:cs="Arial"/>
          <w:color w:val="000000"/>
          <w:sz w:val="24"/>
          <w:szCs w:val="24"/>
        </w:rPr>
      </w:pPr>
      <w:r w:rsidRPr="0029335D">
        <w:rPr>
          <w:rFonts w:ascii="Arial" w:eastAsia="Times New Roman" w:hAnsi="Arial" w:cs="Arial"/>
          <w:color w:val="000000"/>
          <w:sz w:val="24"/>
          <w:szCs w:val="24"/>
        </w:rPr>
        <w:t>  </w:t>
      </w:r>
    </w:p>
    <w:p w14:paraId="0B48BEC3" w14:textId="77777777" w:rsidR="00285468" w:rsidRPr="0029335D" w:rsidRDefault="00285468" w:rsidP="008F1D69">
      <w:pPr>
        <w:spacing w:after="0"/>
        <w:ind w:left="-90" w:right="-270"/>
        <w:jc w:val="both"/>
        <w:rPr>
          <w:rFonts w:ascii="Arial" w:eastAsia="Times New Roman" w:hAnsi="Arial" w:cs="Arial"/>
          <w:color w:val="000000"/>
          <w:sz w:val="24"/>
          <w:szCs w:val="24"/>
        </w:rPr>
      </w:pPr>
      <w:r w:rsidRPr="0029335D">
        <w:rPr>
          <w:rFonts w:ascii="Arial" w:eastAsia="Times New Roman" w:hAnsi="Arial" w:cs="Arial"/>
          <w:color w:val="000000"/>
          <w:sz w:val="24"/>
          <w:szCs w:val="24"/>
        </w:rPr>
        <w:t>G.S.R. ... - In exercise of the powers conferred by section 103 of the Consumer Protection Act, 2019 (35 of 2019), the National Consumer Disputes Redressal Commission with the previous approval of the Central Government, hereby makes the following regulations, namely:-</w:t>
      </w:r>
    </w:p>
    <w:p w14:paraId="00CB06DA" w14:textId="77777777" w:rsidR="00285468" w:rsidRPr="0029335D" w:rsidRDefault="00285468" w:rsidP="008F1D69">
      <w:pPr>
        <w:spacing w:after="0"/>
        <w:ind w:left="-90" w:right="-270"/>
        <w:rPr>
          <w:rFonts w:ascii="Arial" w:eastAsia="Times New Roman" w:hAnsi="Arial" w:cs="Arial"/>
          <w:color w:val="000000"/>
          <w:sz w:val="24"/>
          <w:szCs w:val="24"/>
        </w:rPr>
      </w:pPr>
      <w:r w:rsidRPr="0029335D">
        <w:rPr>
          <w:rFonts w:ascii="Arial" w:eastAsia="Times New Roman" w:hAnsi="Arial" w:cs="Arial"/>
          <w:color w:val="000000"/>
          <w:sz w:val="24"/>
          <w:szCs w:val="24"/>
        </w:rPr>
        <w:t> </w:t>
      </w:r>
    </w:p>
    <w:p w14:paraId="07D27BAB" w14:textId="18308E2A" w:rsidR="00285468" w:rsidRPr="0029335D" w:rsidRDefault="00285468" w:rsidP="008F1D69">
      <w:pPr>
        <w:spacing w:after="0"/>
        <w:ind w:left="-90" w:right="-270" w:firstLine="360"/>
        <w:jc w:val="both"/>
        <w:rPr>
          <w:rFonts w:ascii="Arial" w:eastAsia="Times New Roman" w:hAnsi="Arial" w:cs="Arial"/>
          <w:color w:val="000000"/>
          <w:sz w:val="24"/>
          <w:szCs w:val="24"/>
        </w:rPr>
      </w:pPr>
      <w:r w:rsidRPr="0029335D">
        <w:rPr>
          <w:rFonts w:ascii="Arial" w:eastAsia="Times New Roman" w:hAnsi="Arial" w:cs="Arial"/>
          <w:b/>
          <w:bCs/>
          <w:color w:val="000000"/>
          <w:sz w:val="24"/>
          <w:szCs w:val="24"/>
        </w:rPr>
        <w:t>1. Short title and commencement.-(1)</w:t>
      </w:r>
      <w:r w:rsidRPr="0029335D">
        <w:rPr>
          <w:rFonts w:ascii="Arial" w:eastAsia="Times New Roman" w:hAnsi="Arial" w:cs="Arial"/>
          <w:color w:val="000000"/>
          <w:sz w:val="24"/>
          <w:szCs w:val="24"/>
        </w:rPr>
        <w:t> </w:t>
      </w:r>
      <w:proofErr w:type="gramStart"/>
      <w:r w:rsidRPr="0029335D">
        <w:rPr>
          <w:rFonts w:ascii="Arial" w:eastAsia="Times New Roman" w:hAnsi="Arial" w:cs="Arial"/>
          <w:color w:val="000000"/>
          <w:sz w:val="24"/>
          <w:szCs w:val="24"/>
        </w:rPr>
        <w:t>These</w:t>
      </w:r>
      <w:proofErr w:type="gramEnd"/>
      <w:r w:rsidRPr="0029335D">
        <w:rPr>
          <w:rFonts w:ascii="Arial" w:eastAsia="Times New Roman" w:hAnsi="Arial" w:cs="Arial"/>
          <w:color w:val="000000"/>
          <w:sz w:val="24"/>
          <w:szCs w:val="24"/>
        </w:rPr>
        <w:t xml:space="preserve"> regulations may be called the Consumer Protection (Mediation) Regulations, 2019.</w:t>
      </w:r>
    </w:p>
    <w:p w14:paraId="30DEF184" w14:textId="77777777" w:rsidR="00285468" w:rsidRPr="0029335D" w:rsidRDefault="00285468" w:rsidP="008F1D69">
      <w:pPr>
        <w:spacing w:after="0"/>
        <w:ind w:left="-90" w:right="-270"/>
        <w:jc w:val="both"/>
        <w:rPr>
          <w:rFonts w:ascii="Arial" w:eastAsia="Times New Roman" w:hAnsi="Arial" w:cs="Arial"/>
          <w:color w:val="000000"/>
          <w:sz w:val="24"/>
          <w:szCs w:val="24"/>
        </w:rPr>
      </w:pPr>
      <w:r w:rsidRPr="0029335D">
        <w:rPr>
          <w:rFonts w:ascii="Arial" w:eastAsia="Times New Roman" w:hAnsi="Arial" w:cs="Arial"/>
          <w:color w:val="000000"/>
          <w:sz w:val="24"/>
          <w:szCs w:val="24"/>
        </w:rPr>
        <w:t> </w:t>
      </w:r>
    </w:p>
    <w:p w14:paraId="73E4223D" w14:textId="77777777" w:rsidR="00285468" w:rsidRPr="0029335D" w:rsidRDefault="00285468" w:rsidP="008F1D69">
      <w:pPr>
        <w:spacing w:after="0"/>
        <w:ind w:left="-90" w:right="-270" w:firstLine="360"/>
        <w:jc w:val="both"/>
        <w:rPr>
          <w:rFonts w:ascii="Arial" w:eastAsia="Times New Roman" w:hAnsi="Arial" w:cs="Arial"/>
          <w:color w:val="000000"/>
          <w:sz w:val="24"/>
          <w:szCs w:val="24"/>
        </w:rPr>
      </w:pPr>
      <w:r w:rsidRPr="0029335D">
        <w:rPr>
          <w:rFonts w:ascii="Arial" w:eastAsia="Times New Roman" w:hAnsi="Arial" w:cs="Arial"/>
          <w:color w:val="000000"/>
          <w:sz w:val="24"/>
          <w:szCs w:val="24"/>
        </w:rPr>
        <w:t>(2) They shall come into force on the date of their publication in the Official Gazette.</w:t>
      </w:r>
    </w:p>
    <w:p w14:paraId="12027915" w14:textId="77777777" w:rsidR="00285468" w:rsidRPr="0029335D" w:rsidRDefault="00285468" w:rsidP="008F1D69">
      <w:pPr>
        <w:spacing w:after="0"/>
        <w:ind w:left="-90" w:right="-270" w:firstLine="360"/>
        <w:jc w:val="both"/>
        <w:rPr>
          <w:rFonts w:ascii="Arial" w:eastAsia="Times New Roman" w:hAnsi="Arial" w:cs="Arial"/>
          <w:color w:val="000000"/>
          <w:sz w:val="24"/>
          <w:szCs w:val="24"/>
        </w:rPr>
      </w:pPr>
      <w:r w:rsidRPr="0029335D">
        <w:rPr>
          <w:rFonts w:ascii="Arial" w:eastAsia="Times New Roman" w:hAnsi="Arial" w:cs="Arial"/>
          <w:color w:val="000000"/>
          <w:sz w:val="24"/>
          <w:szCs w:val="24"/>
        </w:rPr>
        <w:t> </w:t>
      </w:r>
    </w:p>
    <w:p w14:paraId="03EBE0B1" w14:textId="77777777" w:rsidR="00285468" w:rsidRPr="0029335D" w:rsidRDefault="00285468" w:rsidP="008F1D69">
      <w:pPr>
        <w:spacing w:after="0"/>
        <w:ind w:left="-90" w:right="-270" w:firstLine="360"/>
        <w:jc w:val="both"/>
        <w:rPr>
          <w:rFonts w:ascii="Arial" w:eastAsia="Times New Roman" w:hAnsi="Arial" w:cs="Arial"/>
          <w:color w:val="000000"/>
          <w:sz w:val="24"/>
          <w:szCs w:val="24"/>
        </w:rPr>
      </w:pPr>
      <w:r w:rsidRPr="0029335D">
        <w:rPr>
          <w:rFonts w:ascii="Arial" w:eastAsia="Times New Roman" w:hAnsi="Arial" w:cs="Arial"/>
          <w:b/>
          <w:bCs/>
          <w:color w:val="000000"/>
          <w:sz w:val="24"/>
          <w:szCs w:val="24"/>
        </w:rPr>
        <w:t>2.  Definitions</w:t>
      </w:r>
      <w:proofErr w:type="gramStart"/>
      <w:r w:rsidRPr="0029335D">
        <w:rPr>
          <w:rFonts w:ascii="Arial" w:eastAsia="Times New Roman" w:hAnsi="Arial" w:cs="Arial"/>
          <w:b/>
          <w:bCs/>
          <w:color w:val="000000"/>
          <w:sz w:val="24"/>
          <w:szCs w:val="24"/>
        </w:rPr>
        <w:t>.</w:t>
      </w:r>
      <w:r w:rsidRPr="0029335D">
        <w:rPr>
          <w:rFonts w:ascii="Arial" w:eastAsia="Times New Roman" w:hAnsi="Arial" w:cs="Arial"/>
          <w:color w:val="000000"/>
          <w:sz w:val="24"/>
          <w:szCs w:val="24"/>
        </w:rPr>
        <w:t>-</w:t>
      </w:r>
      <w:proofErr w:type="gramEnd"/>
      <w:r w:rsidRPr="0029335D">
        <w:rPr>
          <w:rFonts w:ascii="Arial" w:eastAsia="Times New Roman" w:hAnsi="Arial" w:cs="Arial"/>
          <w:color w:val="000000"/>
          <w:sz w:val="24"/>
          <w:szCs w:val="24"/>
        </w:rPr>
        <w:t> In these regulations unless the context otherwise requires,-</w:t>
      </w:r>
    </w:p>
    <w:p w14:paraId="0B179369" w14:textId="77777777" w:rsidR="00285468" w:rsidRPr="0029335D" w:rsidRDefault="00285468" w:rsidP="008F1D69">
      <w:pPr>
        <w:spacing w:after="0"/>
        <w:ind w:left="-90" w:right="-270" w:firstLine="360"/>
        <w:jc w:val="both"/>
        <w:rPr>
          <w:rFonts w:ascii="Arial" w:eastAsia="Times New Roman" w:hAnsi="Arial" w:cs="Arial"/>
          <w:color w:val="000000"/>
          <w:sz w:val="24"/>
          <w:szCs w:val="24"/>
        </w:rPr>
      </w:pPr>
      <w:r w:rsidRPr="0029335D">
        <w:rPr>
          <w:rFonts w:ascii="Arial" w:eastAsia="Times New Roman" w:hAnsi="Arial" w:cs="Arial"/>
          <w:color w:val="000000"/>
          <w:sz w:val="24"/>
          <w:szCs w:val="24"/>
        </w:rPr>
        <w:t> </w:t>
      </w:r>
    </w:p>
    <w:p w14:paraId="227EE3F6" w14:textId="77777777" w:rsidR="00285468" w:rsidRPr="0029335D" w:rsidRDefault="00285468" w:rsidP="008F1D69">
      <w:pPr>
        <w:spacing w:after="0"/>
        <w:ind w:left="-90" w:right="-270" w:hanging="540"/>
        <w:jc w:val="both"/>
        <w:rPr>
          <w:rFonts w:ascii="Arial" w:eastAsia="Times New Roman" w:hAnsi="Arial" w:cs="Arial"/>
          <w:color w:val="000000"/>
          <w:sz w:val="24"/>
          <w:szCs w:val="24"/>
        </w:rPr>
      </w:pPr>
      <w:r w:rsidRPr="0029335D">
        <w:rPr>
          <w:rFonts w:ascii="Arial" w:eastAsia="Times New Roman" w:hAnsi="Arial" w:cs="Arial"/>
          <w:color w:val="000000"/>
          <w:sz w:val="24"/>
          <w:szCs w:val="24"/>
        </w:rPr>
        <w:t>(a)    "Act" means the Consumer Protection Act, 2019 (35 of 2019);</w:t>
      </w:r>
    </w:p>
    <w:p w14:paraId="78FC0C69" w14:textId="77777777" w:rsidR="00285468" w:rsidRPr="0029335D" w:rsidRDefault="00285468" w:rsidP="008F1D69">
      <w:pPr>
        <w:spacing w:after="0"/>
        <w:ind w:left="-90" w:right="-270" w:hanging="540"/>
        <w:jc w:val="both"/>
        <w:rPr>
          <w:rFonts w:ascii="Arial" w:eastAsia="Times New Roman" w:hAnsi="Arial" w:cs="Arial"/>
          <w:color w:val="000000"/>
          <w:sz w:val="24"/>
          <w:szCs w:val="24"/>
        </w:rPr>
      </w:pPr>
      <w:r w:rsidRPr="0029335D">
        <w:rPr>
          <w:rFonts w:ascii="Arial" w:eastAsia="Times New Roman" w:hAnsi="Arial" w:cs="Arial"/>
          <w:color w:val="000000"/>
          <w:sz w:val="24"/>
          <w:szCs w:val="24"/>
        </w:rPr>
        <w:t> </w:t>
      </w:r>
    </w:p>
    <w:p w14:paraId="78751340" w14:textId="77777777" w:rsidR="00285468" w:rsidRPr="0029335D" w:rsidRDefault="00285468" w:rsidP="008F1D69">
      <w:pPr>
        <w:spacing w:after="0"/>
        <w:ind w:left="-90" w:right="-270" w:hanging="540"/>
        <w:jc w:val="both"/>
        <w:rPr>
          <w:rFonts w:ascii="Arial" w:eastAsia="Times New Roman" w:hAnsi="Arial" w:cs="Arial"/>
          <w:color w:val="000000"/>
          <w:sz w:val="24"/>
          <w:szCs w:val="24"/>
        </w:rPr>
      </w:pPr>
      <w:r w:rsidRPr="0029335D">
        <w:rPr>
          <w:rFonts w:ascii="Arial" w:eastAsia="Times New Roman" w:hAnsi="Arial" w:cs="Arial"/>
          <w:color w:val="000000"/>
          <w:sz w:val="24"/>
          <w:szCs w:val="24"/>
        </w:rPr>
        <w:t>(b)   "Consumer Commission" means a District Consumer Disputes Redressal Commission, a State Consumer Disputes Redressal Commission or the National Consumer Disputes Redressal Commission;</w:t>
      </w:r>
    </w:p>
    <w:p w14:paraId="3E7068E0" w14:textId="77777777" w:rsidR="00285468" w:rsidRPr="0029335D" w:rsidRDefault="00285468" w:rsidP="008F1D69">
      <w:pPr>
        <w:spacing w:after="0"/>
        <w:ind w:left="-90" w:right="-270" w:hanging="540"/>
        <w:jc w:val="both"/>
        <w:rPr>
          <w:rFonts w:ascii="Arial" w:eastAsia="Times New Roman" w:hAnsi="Arial" w:cs="Arial"/>
          <w:color w:val="000000"/>
          <w:sz w:val="24"/>
          <w:szCs w:val="24"/>
        </w:rPr>
      </w:pPr>
      <w:r w:rsidRPr="0029335D">
        <w:rPr>
          <w:rFonts w:ascii="Arial" w:eastAsia="Times New Roman" w:hAnsi="Arial" w:cs="Arial"/>
          <w:color w:val="000000"/>
          <w:sz w:val="24"/>
          <w:szCs w:val="24"/>
        </w:rPr>
        <w:t> </w:t>
      </w:r>
    </w:p>
    <w:p w14:paraId="76DB394F" w14:textId="26B7CD5F" w:rsidR="00285468" w:rsidRPr="0029335D" w:rsidRDefault="00285468" w:rsidP="008F1D69">
      <w:pPr>
        <w:spacing w:after="0"/>
        <w:ind w:left="-90" w:right="-270" w:hanging="540"/>
        <w:jc w:val="both"/>
        <w:rPr>
          <w:rFonts w:ascii="Arial" w:eastAsia="Times New Roman" w:hAnsi="Arial" w:cs="Arial"/>
          <w:color w:val="000000"/>
          <w:sz w:val="24"/>
          <w:szCs w:val="24"/>
        </w:rPr>
      </w:pPr>
      <w:r w:rsidRPr="0029335D">
        <w:rPr>
          <w:rFonts w:ascii="Arial" w:eastAsia="Times New Roman" w:hAnsi="Arial" w:cs="Arial"/>
          <w:color w:val="000000"/>
          <w:sz w:val="24"/>
          <w:szCs w:val="24"/>
        </w:rPr>
        <w:t>(c)   "</w:t>
      </w:r>
      <w:proofErr w:type="gramStart"/>
      <w:r w:rsidRPr="0029335D">
        <w:rPr>
          <w:rFonts w:ascii="Arial" w:eastAsia="Times New Roman" w:hAnsi="Arial" w:cs="Arial"/>
          <w:color w:val="000000"/>
          <w:sz w:val="24"/>
          <w:szCs w:val="24"/>
        </w:rPr>
        <w:t>rules</w:t>
      </w:r>
      <w:proofErr w:type="gramEnd"/>
      <w:r w:rsidRPr="0029335D">
        <w:rPr>
          <w:rFonts w:ascii="Arial" w:eastAsia="Times New Roman" w:hAnsi="Arial" w:cs="Arial"/>
          <w:color w:val="000000"/>
          <w:sz w:val="24"/>
          <w:szCs w:val="24"/>
        </w:rPr>
        <w:t>" means the rules made under the Act;</w:t>
      </w:r>
    </w:p>
    <w:p w14:paraId="53328382" w14:textId="037F9126" w:rsidR="00285468" w:rsidRPr="0029335D" w:rsidRDefault="00285468" w:rsidP="008F1D69">
      <w:pPr>
        <w:spacing w:after="0"/>
        <w:ind w:left="-90" w:right="-270" w:hanging="540"/>
        <w:jc w:val="both"/>
        <w:rPr>
          <w:rFonts w:ascii="Arial" w:eastAsia="Times New Roman" w:hAnsi="Arial" w:cs="Arial"/>
          <w:color w:val="000000"/>
          <w:sz w:val="24"/>
          <w:szCs w:val="24"/>
        </w:rPr>
      </w:pPr>
      <w:r w:rsidRPr="0029335D">
        <w:rPr>
          <w:rFonts w:ascii="Arial" w:eastAsia="Times New Roman" w:hAnsi="Arial" w:cs="Arial"/>
          <w:color w:val="000000"/>
          <w:sz w:val="24"/>
          <w:szCs w:val="24"/>
        </w:rPr>
        <w:t>(d)    "</w:t>
      </w:r>
      <w:proofErr w:type="gramStart"/>
      <w:r w:rsidRPr="0029335D">
        <w:rPr>
          <w:rFonts w:ascii="Arial" w:eastAsia="Times New Roman" w:hAnsi="Arial" w:cs="Arial"/>
          <w:color w:val="000000"/>
          <w:sz w:val="24"/>
          <w:szCs w:val="24"/>
        </w:rPr>
        <w:t>section</w:t>
      </w:r>
      <w:proofErr w:type="gramEnd"/>
      <w:r w:rsidRPr="0029335D">
        <w:rPr>
          <w:rFonts w:ascii="Arial" w:eastAsia="Times New Roman" w:hAnsi="Arial" w:cs="Arial"/>
          <w:color w:val="000000"/>
          <w:sz w:val="24"/>
          <w:szCs w:val="24"/>
        </w:rPr>
        <w:t>" means a section of the Act:</w:t>
      </w:r>
    </w:p>
    <w:p w14:paraId="53EBFD26" w14:textId="4292BDB6" w:rsidR="00285468" w:rsidRPr="0029335D" w:rsidRDefault="00D23630" w:rsidP="008F1D69">
      <w:pPr>
        <w:spacing w:after="0"/>
        <w:ind w:left="-90" w:right="-270" w:hanging="540"/>
        <w:jc w:val="both"/>
        <w:rPr>
          <w:rFonts w:ascii="Arial" w:eastAsia="Times New Roman" w:hAnsi="Arial" w:cs="Arial"/>
          <w:color w:val="000000"/>
          <w:sz w:val="24"/>
          <w:szCs w:val="24"/>
        </w:rPr>
      </w:pPr>
      <w:r>
        <w:rPr>
          <w:rFonts w:ascii="Arial" w:eastAsia="Times New Roman" w:hAnsi="Arial" w:cs="Arial"/>
          <w:color w:val="000000"/>
          <w:sz w:val="24"/>
          <w:szCs w:val="24"/>
        </w:rPr>
        <w:t>(e</w:t>
      </w:r>
      <w:r w:rsidR="00285468" w:rsidRPr="0029335D">
        <w:rPr>
          <w:rFonts w:ascii="Arial" w:eastAsia="Times New Roman" w:hAnsi="Arial" w:cs="Arial"/>
          <w:color w:val="000000"/>
          <w:sz w:val="24"/>
          <w:szCs w:val="24"/>
        </w:rPr>
        <w:t>)     </w:t>
      </w:r>
      <w:proofErr w:type="gramStart"/>
      <w:r w:rsidR="00285468" w:rsidRPr="0029335D">
        <w:rPr>
          <w:rFonts w:ascii="Arial" w:eastAsia="Times New Roman" w:hAnsi="Arial" w:cs="Arial"/>
          <w:color w:val="000000"/>
          <w:sz w:val="24"/>
          <w:szCs w:val="24"/>
        </w:rPr>
        <w:t>words</w:t>
      </w:r>
      <w:proofErr w:type="gramEnd"/>
      <w:r w:rsidR="00285468" w:rsidRPr="0029335D">
        <w:rPr>
          <w:rFonts w:ascii="Arial" w:eastAsia="Times New Roman" w:hAnsi="Arial" w:cs="Arial"/>
          <w:color w:val="000000"/>
          <w:sz w:val="24"/>
          <w:szCs w:val="24"/>
        </w:rPr>
        <w:t> and expressions used in these regulations and not defined herein but defined  either in the Act or in the rules shall have the same meaning respectively assigned to them either in the Act or in the rules, as the case may be.</w:t>
      </w:r>
    </w:p>
    <w:p w14:paraId="27C2AA02" w14:textId="77777777" w:rsidR="00285468" w:rsidRPr="0029335D" w:rsidRDefault="00285468" w:rsidP="008F1D69">
      <w:pPr>
        <w:pStyle w:val="NormalWeb"/>
        <w:shd w:val="clear" w:color="auto" w:fill="FFFFFF"/>
        <w:spacing w:before="0" w:beforeAutospacing="0" w:after="0" w:afterAutospacing="0" w:line="276" w:lineRule="auto"/>
        <w:ind w:left="-90" w:right="-270"/>
        <w:jc w:val="both"/>
        <w:textAlignment w:val="baseline"/>
        <w:rPr>
          <w:rFonts w:ascii="Arial" w:hAnsi="Arial" w:cs="Arial"/>
          <w:b/>
          <w:color w:val="C00000"/>
        </w:rPr>
      </w:pPr>
    </w:p>
    <w:p w14:paraId="6E53DCED" w14:textId="30743284" w:rsidR="00E672FB" w:rsidRPr="0029335D" w:rsidRDefault="00285468" w:rsidP="008F1D69">
      <w:pPr>
        <w:pStyle w:val="NormalWeb"/>
        <w:shd w:val="clear" w:color="auto" w:fill="FFFFFF"/>
        <w:spacing w:before="0" w:beforeAutospacing="0" w:after="0" w:afterAutospacing="0" w:line="276" w:lineRule="auto"/>
        <w:ind w:left="-90" w:right="-270"/>
        <w:jc w:val="both"/>
        <w:textAlignment w:val="baseline"/>
        <w:rPr>
          <w:rFonts w:ascii="Arial" w:hAnsi="Arial" w:cs="Arial"/>
          <w:color w:val="C00000"/>
        </w:rPr>
      </w:pPr>
      <w:r w:rsidRPr="0029335D">
        <w:rPr>
          <w:rFonts w:ascii="Arial" w:hAnsi="Arial" w:cs="Arial"/>
          <w:b/>
          <w:color w:val="C00000"/>
        </w:rPr>
        <w:t>3</w:t>
      </w:r>
      <w:r w:rsidR="00345B4F" w:rsidRPr="0029335D">
        <w:rPr>
          <w:rFonts w:ascii="Arial" w:hAnsi="Arial" w:cs="Arial"/>
          <w:b/>
          <w:color w:val="C00000"/>
        </w:rPr>
        <w:t xml:space="preserve">. </w:t>
      </w:r>
      <w:r w:rsidR="00345B4F" w:rsidRPr="0029335D">
        <w:rPr>
          <w:rFonts w:ascii="Arial" w:hAnsi="Arial" w:cs="Arial"/>
          <w:b/>
          <w:color w:val="C00000"/>
        </w:rPr>
        <w:tab/>
      </w:r>
      <w:r w:rsidR="00623B63">
        <w:rPr>
          <w:rFonts w:ascii="Arial" w:hAnsi="Arial" w:cs="Arial"/>
          <w:b/>
          <w:color w:val="C00000"/>
        </w:rPr>
        <w:t xml:space="preserve">Procedure for </w:t>
      </w:r>
      <w:proofErr w:type="gramStart"/>
      <w:r w:rsidR="00623B63">
        <w:rPr>
          <w:rFonts w:ascii="Arial" w:hAnsi="Arial" w:cs="Arial"/>
          <w:b/>
          <w:color w:val="C00000"/>
        </w:rPr>
        <w:t xml:space="preserve">empanelment </w:t>
      </w:r>
      <w:r w:rsidR="00E672FB" w:rsidRPr="0029335D">
        <w:rPr>
          <w:rStyle w:val="Strong"/>
          <w:rFonts w:ascii="Arial" w:hAnsi="Arial" w:cs="Arial"/>
          <w:color w:val="C00000"/>
          <w:bdr w:val="none" w:sz="0" w:space="0" w:color="auto" w:frame="1"/>
        </w:rPr>
        <w:t xml:space="preserve"> of</w:t>
      </w:r>
      <w:proofErr w:type="gramEnd"/>
      <w:r w:rsidR="00E672FB" w:rsidRPr="0029335D">
        <w:rPr>
          <w:rStyle w:val="Strong"/>
          <w:rFonts w:ascii="Arial" w:hAnsi="Arial" w:cs="Arial"/>
          <w:color w:val="C00000"/>
          <w:bdr w:val="none" w:sz="0" w:space="0" w:color="auto" w:frame="1"/>
        </w:rPr>
        <w:t xml:space="preserve"> mediators</w:t>
      </w:r>
      <w:r w:rsidRPr="0029335D">
        <w:rPr>
          <w:rFonts w:ascii="Arial" w:hAnsi="Arial" w:cs="Arial"/>
          <w:color w:val="C00000"/>
        </w:rPr>
        <w:t xml:space="preserve">.-- </w:t>
      </w:r>
    </w:p>
    <w:p w14:paraId="06343EF8" w14:textId="77777777" w:rsidR="00285468" w:rsidRPr="0029335D" w:rsidRDefault="00285468" w:rsidP="008F1D69">
      <w:pPr>
        <w:pStyle w:val="NormalWeb"/>
        <w:shd w:val="clear" w:color="auto" w:fill="FFFFFF"/>
        <w:spacing w:before="0" w:beforeAutospacing="0" w:after="0" w:afterAutospacing="0" w:line="276" w:lineRule="auto"/>
        <w:ind w:left="-90" w:right="-270"/>
        <w:jc w:val="both"/>
        <w:textAlignment w:val="baseline"/>
        <w:rPr>
          <w:rFonts w:ascii="Arial" w:hAnsi="Arial" w:cs="Arial"/>
          <w:color w:val="C00000"/>
        </w:rPr>
      </w:pPr>
    </w:p>
    <w:p w14:paraId="597D8F35" w14:textId="129F20FC" w:rsidR="00E672FB" w:rsidRPr="004345D3" w:rsidRDefault="004345D3" w:rsidP="008F1D69">
      <w:pPr>
        <w:pStyle w:val="NormalWeb"/>
        <w:numPr>
          <w:ilvl w:val="0"/>
          <w:numId w:val="21"/>
        </w:numPr>
        <w:shd w:val="clear" w:color="auto" w:fill="FFFFFF"/>
        <w:spacing w:before="0" w:beforeAutospacing="0" w:after="0" w:afterAutospacing="0" w:line="276" w:lineRule="auto"/>
        <w:ind w:left="-90" w:right="-270" w:hanging="450"/>
        <w:jc w:val="both"/>
        <w:textAlignment w:val="baseline"/>
        <w:rPr>
          <w:rFonts w:ascii="Arial" w:hAnsi="Arial" w:cs="Arial"/>
        </w:rPr>
      </w:pPr>
      <w:r>
        <w:rPr>
          <w:rFonts w:ascii="Arial" w:hAnsi="Arial" w:cs="Arial"/>
        </w:rPr>
        <w:t xml:space="preserve">The </w:t>
      </w:r>
      <w:r w:rsidR="00E672FB" w:rsidRPr="0029335D">
        <w:rPr>
          <w:rFonts w:ascii="Arial" w:hAnsi="Arial" w:cs="Arial"/>
        </w:rPr>
        <w:t xml:space="preserve">National </w:t>
      </w:r>
      <w:r>
        <w:rPr>
          <w:rFonts w:ascii="Arial" w:hAnsi="Arial" w:cs="Arial"/>
        </w:rPr>
        <w:t xml:space="preserve">Commission </w:t>
      </w:r>
      <w:r w:rsidR="00E672FB" w:rsidRPr="0029335D">
        <w:rPr>
          <w:rFonts w:ascii="Arial" w:hAnsi="Arial" w:cs="Arial"/>
        </w:rPr>
        <w:t xml:space="preserve">or </w:t>
      </w:r>
      <w:r>
        <w:rPr>
          <w:rFonts w:ascii="Arial" w:hAnsi="Arial" w:cs="Arial"/>
        </w:rPr>
        <w:t xml:space="preserve">the </w:t>
      </w:r>
      <w:r w:rsidR="00E672FB" w:rsidRPr="0029335D">
        <w:rPr>
          <w:rFonts w:ascii="Arial" w:hAnsi="Arial" w:cs="Arial"/>
        </w:rPr>
        <w:t xml:space="preserve">State </w:t>
      </w:r>
      <w:r>
        <w:rPr>
          <w:rFonts w:ascii="Arial" w:hAnsi="Arial" w:cs="Arial"/>
        </w:rPr>
        <w:t>Commission shall</w:t>
      </w:r>
      <w:r w:rsidR="00E672FB" w:rsidRPr="0029335D">
        <w:rPr>
          <w:rFonts w:ascii="Arial" w:hAnsi="Arial" w:cs="Arial"/>
        </w:rPr>
        <w:t xml:space="preserve"> invite applications from persons interested in getting empanelled as mediator</w:t>
      </w:r>
      <w:r w:rsidR="00795535" w:rsidRPr="0029335D">
        <w:rPr>
          <w:rFonts w:ascii="Arial" w:hAnsi="Arial" w:cs="Arial"/>
        </w:rPr>
        <w:t>s</w:t>
      </w:r>
      <w:r w:rsidR="00E672FB" w:rsidRPr="0029335D">
        <w:rPr>
          <w:rFonts w:ascii="Arial" w:hAnsi="Arial" w:cs="Arial"/>
        </w:rPr>
        <w:t xml:space="preserve"> and possessing the requisite qualifications specified in</w:t>
      </w:r>
      <w:r w:rsidR="00E672FB" w:rsidRPr="0029335D">
        <w:rPr>
          <w:rFonts w:ascii="Arial" w:hAnsi="Arial" w:cs="Arial"/>
          <w:color w:val="FF0000"/>
        </w:rPr>
        <w:t xml:space="preserve"> </w:t>
      </w:r>
      <w:r w:rsidR="00285468" w:rsidRPr="00E316AA">
        <w:rPr>
          <w:rFonts w:ascii="Arial" w:hAnsi="Arial" w:cs="Arial"/>
        </w:rPr>
        <w:t>Regulation</w:t>
      </w:r>
      <w:r w:rsidR="00816983" w:rsidRPr="00E316AA">
        <w:rPr>
          <w:rFonts w:ascii="Arial" w:hAnsi="Arial" w:cs="Arial"/>
        </w:rPr>
        <w:t xml:space="preserve"> 4.</w:t>
      </w:r>
    </w:p>
    <w:p w14:paraId="5113D9DB" w14:textId="77777777" w:rsidR="00D23630" w:rsidRPr="00D23630" w:rsidRDefault="004345D3" w:rsidP="008F1D69">
      <w:pPr>
        <w:pStyle w:val="ListParagraph"/>
        <w:numPr>
          <w:ilvl w:val="0"/>
          <w:numId w:val="21"/>
        </w:numPr>
        <w:shd w:val="clear" w:color="auto" w:fill="FFFFFF"/>
        <w:spacing w:after="0"/>
        <w:ind w:left="-90" w:right="-270" w:hanging="450"/>
        <w:jc w:val="both"/>
        <w:textAlignment w:val="baseline"/>
        <w:rPr>
          <w:rFonts w:ascii="Arial" w:hAnsi="Arial" w:cs="Arial"/>
        </w:rPr>
      </w:pPr>
      <w:r w:rsidRPr="00D23630">
        <w:rPr>
          <w:rFonts w:ascii="Arial" w:eastAsia="Times New Roman" w:hAnsi="Arial" w:cs="Arial"/>
          <w:sz w:val="24"/>
          <w:szCs w:val="24"/>
          <w:lang w:val="en-US"/>
        </w:rPr>
        <w:t>The District Commission shall invite applications from persons interested in getting empanelled as mediators and possessing the requisite qualifications specified in Regulation 5.</w:t>
      </w:r>
    </w:p>
    <w:p w14:paraId="40EBD266" w14:textId="019999A7" w:rsidR="00E672FB" w:rsidRPr="00D23630" w:rsidRDefault="00E672FB" w:rsidP="008F1D69">
      <w:pPr>
        <w:pStyle w:val="ListParagraph"/>
        <w:numPr>
          <w:ilvl w:val="0"/>
          <w:numId w:val="21"/>
        </w:numPr>
        <w:shd w:val="clear" w:color="auto" w:fill="FFFFFF"/>
        <w:spacing w:after="0"/>
        <w:ind w:left="-90" w:right="-270" w:hanging="450"/>
        <w:jc w:val="both"/>
        <w:textAlignment w:val="baseline"/>
        <w:rPr>
          <w:rFonts w:ascii="Arial" w:hAnsi="Arial" w:cs="Arial"/>
        </w:rPr>
      </w:pPr>
      <w:r w:rsidRPr="00D23630">
        <w:rPr>
          <w:rFonts w:ascii="Arial" w:hAnsi="Arial" w:cs="Arial"/>
        </w:rPr>
        <w:t xml:space="preserve"> A person who intends to get empanelled as mediator and possesses the requisite qualifications shall apply to the </w:t>
      </w:r>
      <w:r w:rsidR="00795535" w:rsidRPr="00D23630">
        <w:rPr>
          <w:rFonts w:ascii="Arial" w:hAnsi="Arial" w:cs="Arial"/>
        </w:rPr>
        <w:t xml:space="preserve">respective </w:t>
      </w:r>
      <w:r w:rsidR="00816983" w:rsidRPr="00D23630">
        <w:rPr>
          <w:rFonts w:ascii="Arial" w:hAnsi="Arial" w:cs="Arial"/>
        </w:rPr>
        <w:t xml:space="preserve">Consumer </w:t>
      </w:r>
      <w:r w:rsidR="00795535" w:rsidRPr="00D23630">
        <w:rPr>
          <w:rFonts w:ascii="Arial" w:hAnsi="Arial" w:cs="Arial"/>
        </w:rPr>
        <w:t>Commission</w:t>
      </w:r>
      <w:r w:rsidRPr="00D23630">
        <w:rPr>
          <w:rFonts w:ascii="Arial" w:hAnsi="Arial" w:cs="Arial"/>
        </w:rPr>
        <w:t xml:space="preserve"> in Form -1.</w:t>
      </w:r>
    </w:p>
    <w:p w14:paraId="31F36D58" w14:textId="76D38A24" w:rsidR="00E672FB" w:rsidRPr="0029335D" w:rsidRDefault="00E672FB" w:rsidP="008F1D69">
      <w:pPr>
        <w:pStyle w:val="NormalWeb"/>
        <w:numPr>
          <w:ilvl w:val="0"/>
          <w:numId w:val="21"/>
        </w:numPr>
        <w:shd w:val="clear" w:color="auto" w:fill="FFFFFF"/>
        <w:spacing w:before="0" w:beforeAutospacing="0" w:after="0" w:afterAutospacing="0" w:line="276" w:lineRule="auto"/>
        <w:ind w:left="-90" w:right="-270" w:hanging="450"/>
        <w:jc w:val="both"/>
        <w:textAlignment w:val="baseline"/>
        <w:rPr>
          <w:rFonts w:ascii="Arial" w:hAnsi="Arial" w:cs="Arial"/>
        </w:rPr>
      </w:pPr>
      <w:r w:rsidRPr="0029335D">
        <w:rPr>
          <w:rFonts w:ascii="Arial" w:hAnsi="Arial" w:cs="Arial"/>
        </w:rPr>
        <w:lastRenderedPageBreak/>
        <w:t xml:space="preserve"> Applic</w:t>
      </w:r>
      <w:r w:rsidR="00E316AA">
        <w:rPr>
          <w:rFonts w:ascii="Arial" w:hAnsi="Arial" w:cs="Arial"/>
        </w:rPr>
        <w:t>ation received under sub-rule (1</w:t>
      </w:r>
      <w:r w:rsidRPr="0029335D">
        <w:rPr>
          <w:rFonts w:ascii="Arial" w:hAnsi="Arial" w:cs="Arial"/>
        </w:rPr>
        <w:t>)</w:t>
      </w:r>
      <w:r w:rsidR="00E316AA">
        <w:rPr>
          <w:rFonts w:ascii="Arial" w:hAnsi="Arial" w:cs="Arial"/>
        </w:rPr>
        <w:t xml:space="preserve"> and sub-rule (2)</w:t>
      </w:r>
      <w:r w:rsidRPr="0029335D">
        <w:rPr>
          <w:rFonts w:ascii="Arial" w:hAnsi="Arial" w:cs="Arial"/>
        </w:rPr>
        <w:t xml:space="preserve">, if rejected by the </w:t>
      </w:r>
      <w:r w:rsidR="00816983">
        <w:rPr>
          <w:rFonts w:ascii="Arial" w:hAnsi="Arial" w:cs="Arial"/>
        </w:rPr>
        <w:t xml:space="preserve">Consumer </w:t>
      </w:r>
      <w:r w:rsidRPr="0029335D">
        <w:rPr>
          <w:rFonts w:ascii="Arial" w:hAnsi="Arial" w:cs="Arial"/>
        </w:rPr>
        <w:t>Commission, it shall record the reasons in writing for the same.</w:t>
      </w:r>
    </w:p>
    <w:p w14:paraId="62B69E16" w14:textId="05AB81B7" w:rsidR="0075086C" w:rsidRPr="00623B63" w:rsidRDefault="00B379FD" w:rsidP="008F1D69">
      <w:pPr>
        <w:pStyle w:val="NormalWeb"/>
        <w:numPr>
          <w:ilvl w:val="0"/>
          <w:numId w:val="21"/>
        </w:numPr>
        <w:shd w:val="clear" w:color="auto" w:fill="FFFFFF"/>
        <w:spacing w:before="0" w:beforeAutospacing="0" w:after="0" w:afterAutospacing="0" w:line="276" w:lineRule="auto"/>
        <w:ind w:left="-90" w:right="-270" w:hanging="450"/>
        <w:jc w:val="both"/>
        <w:textAlignment w:val="baseline"/>
        <w:rPr>
          <w:rFonts w:ascii="Arial" w:hAnsi="Arial" w:cs="Arial"/>
          <w:lang w:val="en-IN"/>
        </w:rPr>
      </w:pPr>
      <w:r w:rsidRPr="00E316AA">
        <w:rPr>
          <w:rFonts w:ascii="Arial" w:hAnsi="Arial" w:cs="Arial"/>
          <w:lang w:val="en-IN"/>
        </w:rPr>
        <w:t>The National</w:t>
      </w:r>
      <w:r w:rsidR="00E316AA" w:rsidRPr="00E316AA">
        <w:rPr>
          <w:rFonts w:ascii="Arial" w:hAnsi="Arial" w:cs="Arial"/>
          <w:lang w:val="en-IN"/>
        </w:rPr>
        <w:t xml:space="preserve"> Commission</w:t>
      </w:r>
      <w:r w:rsidRPr="00E316AA">
        <w:rPr>
          <w:rFonts w:ascii="Arial" w:hAnsi="Arial" w:cs="Arial"/>
          <w:lang w:val="en-IN"/>
        </w:rPr>
        <w:t>,</w:t>
      </w:r>
      <w:r w:rsidR="00E316AA" w:rsidRPr="00E316AA">
        <w:rPr>
          <w:rFonts w:ascii="Arial" w:hAnsi="Arial" w:cs="Arial"/>
          <w:lang w:val="en-IN"/>
        </w:rPr>
        <w:t xml:space="preserve"> </w:t>
      </w:r>
      <w:r w:rsidR="00623B63" w:rsidRPr="00E316AA">
        <w:rPr>
          <w:rFonts w:ascii="Arial" w:hAnsi="Arial" w:cs="Arial"/>
          <w:lang w:val="en-IN"/>
        </w:rPr>
        <w:t>the State</w:t>
      </w:r>
      <w:r w:rsidRPr="00E316AA">
        <w:rPr>
          <w:rFonts w:ascii="Arial" w:hAnsi="Arial" w:cs="Arial"/>
          <w:lang w:val="en-IN"/>
        </w:rPr>
        <w:t xml:space="preserve"> </w:t>
      </w:r>
      <w:r w:rsidR="00E316AA" w:rsidRPr="00E316AA">
        <w:rPr>
          <w:rFonts w:ascii="Arial" w:hAnsi="Arial" w:cs="Arial"/>
          <w:lang w:val="en-IN"/>
        </w:rPr>
        <w:t xml:space="preserve">Commission </w:t>
      </w:r>
      <w:r w:rsidRPr="00E316AA">
        <w:rPr>
          <w:rFonts w:ascii="Arial" w:hAnsi="Arial" w:cs="Arial"/>
          <w:lang w:val="en-IN"/>
        </w:rPr>
        <w:t xml:space="preserve">or </w:t>
      </w:r>
      <w:r w:rsidR="00E316AA" w:rsidRPr="00E316AA">
        <w:rPr>
          <w:rFonts w:ascii="Arial" w:hAnsi="Arial" w:cs="Arial"/>
          <w:lang w:val="en-IN"/>
        </w:rPr>
        <w:t xml:space="preserve">the </w:t>
      </w:r>
      <w:r w:rsidR="00623B63" w:rsidRPr="00E316AA">
        <w:rPr>
          <w:rFonts w:ascii="Arial" w:hAnsi="Arial" w:cs="Arial"/>
          <w:lang w:val="en-IN"/>
        </w:rPr>
        <w:t>District Commission</w:t>
      </w:r>
      <w:r w:rsidR="00E316AA" w:rsidRPr="00E316AA">
        <w:rPr>
          <w:rFonts w:ascii="Arial" w:hAnsi="Arial" w:cs="Arial"/>
          <w:lang w:val="en-IN"/>
        </w:rPr>
        <w:t>,</w:t>
      </w:r>
      <w:r w:rsidRPr="00E316AA">
        <w:rPr>
          <w:rFonts w:ascii="Arial" w:hAnsi="Arial" w:cs="Arial"/>
          <w:lang w:val="en-IN"/>
        </w:rPr>
        <w:t xml:space="preserve"> as the case may be</w:t>
      </w:r>
      <w:r w:rsidR="00816983" w:rsidRPr="00E316AA">
        <w:rPr>
          <w:rFonts w:ascii="Arial" w:hAnsi="Arial" w:cs="Arial"/>
          <w:lang w:val="en-IN"/>
        </w:rPr>
        <w:t>,</w:t>
      </w:r>
      <w:r w:rsidRPr="00E316AA">
        <w:rPr>
          <w:rFonts w:ascii="Arial" w:hAnsi="Arial" w:cs="Arial"/>
          <w:lang w:val="en-IN"/>
        </w:rPr>
        <w:t xml:space="preserve"> shall prepare a panel of experts willing and eligible to be appointed as mediators in the respective </w:t>
      </w:r>
      <w:r w:rsidR="00816983" w:rsidRPr="00E316AA">
        <w:rPr>
          <w:rFonts w:ascii="Arial" w:hAnsi="Arial" w:cs="Arial"/>
          <w:lang w:val="en-IN"/>
        </w:rPr>
        <w:t xml:space="preserve">Consumer </w:t>
      </w:r>
      <w:r w:rsidRPr="00E316AA">
        <w:rPr>
          <w:rFonts w:ascii="Arial" w:hAnsi="Arial" w:cs="Arial"/>
          <w:lang w:val="en-IN"/>
        </w:rPr>
        <w:t>Commissions and such panel shall be placed on the website</w:t>
      </w:r>
      <w:r w:rsidR="00E316AA" w:rsidRPr="00E316AA">
        <w:rPr>
          <w:rFonts w:ascii="Arial" w:hAnsi="Arial" w:cs="Arial"/>
          <w:lang w:val="en-IN"/>
        </w:rPr>
        <w:t>s</w:t>
      </w:r>
      <w:r w:rsidRPr="00E316AA">
        <w:rPr>
          <w:rFonts w:ascii="Arial" w:hAnsi="Arial" w:cs="Arial"/>
          <w:lang w:val="en-IN"/>
        </w:rPr>
        <w:t xml:space="preserve"> of the National </w:t>
      </w:r>
      <w:r w:rsidR="00E316AA" w:rsidRPr="00E316AA">
        <w:rPr>
          <w:rFonts w:ascii="Arial" w:hAnsi="Arial" w:cs="Arial"/>
          <w:lang w:val="en-IN"/>
        </w:rPr>
        <w:t xml:space="preserve">Commission </w:t>
      </w:r>
      <w:r w:rsidRPr="00E316AA">
        <w:rPr>
          <w:rFonts w:ascii="Arial" w:hAnsi="Arial" w:cs="Arial"/>
          <w:lang w:val="en-IN"/>
        </w:rPr>
        <w:t xml:space="preserve">and </w:t>
      </w:r>
      <w:r w:rsidR="00E316AA" w:rsidRPr="00E316AA">
        <w:rPr>
          <w:rFonts w:ascii="Arial" w:hAnsi="Arial" w:cs="Arial"/>
          <w:lang w:val="en-IN"/>
        </w:rPr>
        <w:t xml:space="preserve">the </w:t>
      </w:r>
      <w:r w:rsidRPr="00E316AA">
        <w:rPr>
          <w:rFonts w:ascii="Arial" w:hAnsi="Arial" w:cs="Arial"/>
          <w:lang w:val="en-IN"/>
        </w:rPr>
        <w:t>State Commissions,</w:t>
      </w:r>
      <w:r w:rsidR="00D57C23" w:rsidRPr="00E316AA">
        <w:rPr>
          <w:rFonts w:ascii="Arial" w:hAnsi="Arial" w:cs="Arial"/>
          <w:lang w:val="en-IN"/>
        </w:rPr>
        <w:t xml:space="preserve"> </w:t>
      </w:r>
      <w:r w:rsidR="009F257B">
        <w:rPr>
          <w:rFonts w:ascii="Arial" w:hAnsi="Arial" w:cs="Arial"/>
          <w:lang w:val="en-IN"/>
        </w:rPr>
        <w:t>Ministry of Consumer Affairs and</w:t>
      </w:r>
      <w:r w:rsidRPr="00E316AA">
        <w:rPr>
          <w:rFonts w:ascii="Arial" w:hAnsi="Arial" w:cs="Arial"/>
          <w:lang w:val="en-IN"/>
        </w:rPr>
        <w:t xml:space="preserve"> </w:t>
      </w:r>
      <w:r w:rsidR="00623B63">
        <w:rPr>
          <w:rFonts w:ascii="Arial" w:hAnsi="Arial" w:cs="Arial"/>
          <w:lang w:val="en-IN"/>
        </w:rPr>
        <w:t>on State Government website.</w:t>
      </w:r>
    </w:p>
    <w:p w14:paraId="7360D4BA" w14:textId="163968DA" w:rsidR="00DD1ADD" w:rsidRPr="00B53310" w:rsidRDefault="00285468" w:rsidP="008F1D69">
      <w:pPr>
        <w:pStyle w:val="NormalWeb"/>
        <w:spacing w:line="276" w:lineRule="auto"/>
        <w:ind w:left="-90" w:right="-270" w:firstLine="270"/>
        <w:jc w:val="both"/>
        <w:rPr>
          <w:rFonts w:ascii="Arial" w:hAnsi="Arial" w:cs="Arial"/>
          <w:bCs/>
          <w:iCs/>
        </w:rPr>
      </w:pPr>
      <w:r w:rsidRPr="0029335D">
        <w:rPr>
          <w:rFonts w:ascii="Arial" w:hAnsi="Arial" w:cs="Arial"/>
          <w:b/>
        </w:rPr>
        <w:t>4.</w:t>
      </w:r>
      <w:r w:rsidRPr="0029335D">
        <w:rPr>
          <w:rFonts w:ascii="Arial" w:hAnsi="Arial" w:cs="Arial"/>
          <w:b/>
        </w:rPr>
        <w:tab/>
      </w:r>
      <w:r w:rsidR="00E672FB" w:rsidRPr="0029335D">
        <w:rPr>
          <w:rFonts w:ascii="Arial" w:hAnsi="Arial" w:cs="Arial"/>
          <w:b/>
          <w:color w:val="C00000"/>
        </w:rPr>
        <w:t>Qualifications for Mediator</w:t>
      </w:r>
      <w:r w:rsidR="005643CD" w:rsidRPr="0029335D">
        <w:rPr>
          <w:rFonts w:ascii="Arial" w:hAnsi="Arial" w:cs="Arial"/>
          <w:b/>
          <w:color w:val="C00000"/>
        </w:rPr>
        <w:t>s</w:t>
      </w:r>
      <w:r w:rsidR="0075086C" w:rsidRPr="0029335D">
        <w:rPr>
          <w:rFonts w:ascii="Arial" w:hAnsi="Arial" w:cs="Arial"/>
          <w:b/>
          <w:color w:val="C00000"/>
        </w:rPr>
        <w:t xml:space="preserve"> for National Commission and State Commission</w:t>
      </w:r>
      <w:r w:rsidR="00816983">
        <w:rPr>
          <w:rFonts w:ascii="Arial" w:hAnsi="Arial" w:cs="Arial"/>
          <w:b/>
          <w:color w:val="C00000"/>
        </w:rPr>
        <w:t xml:space="preserve">.--- </w:t>
      </w:r>
      <w:r w:rsidR="00DD1ADD" w:rsidRPr="0029335D">
        <w:rPr>
          <w:rFonts w:ascii="Arial" w:hAnsi="Arial" w:cs="Arial"/>
          <w:shd w:val="clear" w:color="auto" w:fill="FFFFFF"/>
        </w:rPr>
        <w:t xml:space="preserve">A person shall not be qualified for being empanelled as </w:t>
      </w:r>
      <w:r w:rsidR="000E1EDE">
        <w:rPr>
          <w:rFonts w:ascii="Arial" w:hAnsi="Arial" w:cs="Arial"/>
          <w:shd w:val="clear" w:color="auto" w:fill="FFFFFF"/>
        </w:rPr>
        <w:t xml:space="preserve">a </w:t>
      </w:r>
      <w:r w:rsidR="00DD1ADD" w:rsidRPr="0029335D">
        <w:rPr>
          <w:rFonts w:ascii="Arial" w:hAnsi="Arial" w:cs="Arial"/>
          <w:shd w:val="clear" w:color="auto" w:fill="FFFFFF"/>
        </w:rPr>
        <w:t xml:space="preserve">mediator in </w:t>
      </w:r>
      <w:r w:rsidR="000E1EDE">
        <w:rPr>
          <w:rFonts w:ascii="Arial" w:hAnsi="Arial" w:cs="Arial"/>
          <w:shd w:val="clear" w:color="auto" w:fill="FFFFFF"/>
        </w:rPr>
        <w:t xml:space="preserve">the </w:t>
      </w:r>
      <w:r w:rsidR="00DD1ADD" w:rsidRPr="0029335D">
        <w:rPr>
          <w:rFonts w:ascii="Arial" w:hAnsi="Arial" w:cs="Arial"/>
          <w:shd w:val="clear" w:color="auto" w:fill="FFFFFF"/>
        </w:rPr>
        <w:t xml:space="preserve">State </w:t>
      </w:r>
      <w:r w:rsidR="000E1EDE">
        <w:rPr>
          <w:rFonts w:ascii="Arial" w:hAnsi="Arial" w:cs="Arial"/>
          <w:shd w:val="clear" w:color="auto" w:fill="FFFFFF"/>
        </w:rPr>
        <w:t xml:space="preserve">Commission </w:t>
      </w:r>
      <w:r w:rsidR="00DD1ADD" w:rsidRPr="0029335D">
        <w:rPr>
          <w:rFonts w:ascii="Arial" w:hAnsi="Arial" w:cs="Arial"/>
          <w:shd w:val="clear" w:color="auto" w:fill="FFFFFF"/>
        </w:rPr>
        <w:t xml:space="preserve">or </w:t>
      </w:r>
      <w:r w:rsidR="000E1EDE">
        <w:rPr>
          <w:rFonts w:ascii="Arial" w:hAnsi="Arial" w:cs="Arial"/>
          <w:shd w:val="clear" w:color="auto" w:fill="FFFFFF"/>
        </w:rPr>
        <w:t xml:space="preserve">the National Commission unless </w:t>
      </w:r>
      <w:r w:rsidR="000E1EDE" w:rsidRPr="000E1EDE">
        <w:rPr>
          <w:rFonts w:ascii="Arial" w:eastAsia="Arial" w:hAnsi="Arial" w:cs="Arial"/>
          <w:lang w:val="en" w:eastAsia="en-US"/>
        </w:rPr>
        <w:t xml:space="preserve">he is a person of ability, integrity, and standing </w:t>
      </w:r>
      <w:r w:rsidR="000E1EDE">
        <w:rPr>
          <w:rFonts w:ascii="Arial" w:eastAsia="Arial" w:hAnsi="Arial" w:cs="Arial"/>
          <w:lang w:val="en" w:eastAsia="en-US"/>
        </w:rPr>
        <w:t xml:space="preserve">and </w:t>
      </w:r>
      <w:r w:rsidR="000E1EDE">
        <w:rPr>
          <w:rFonts w:ascii="Arial" w:hAnsi="Arial" w:cs="Arial"/>
          <w:bCs/>
          <w:iCs/>
        </w:rPr>
        <w:t>has</w:t>
      </w:r>
      <w:r w:rsidR="000E1EDE" w:rsidRPr="0029335D">
        <w:rPr>
          <w:rFonts w:ascii="Arial" w:hAnsi="Arial" w:cs="Arial"/>
          <w:bCs/>
          <w:iCs/>
        </w:rPr>
        <w:t xml:space="preserve"> adequate knowledge and experience in dealing with problems relating consumer issues</w:t>
      </w:r>
      <w:r w:rsidR="00B53310">
        <w:rPr>
          <w:rFonts w:ascii="Arial" w:hAnsi="Arial" w:cs="Arial"/>
          <w:bCs/>
          <w:iCs/>
        </w:rPr>
        <w:t xml:space="preserve"> and unless he--</w:t>
      </w:r>
    </w:p>
    <w:p w14:paraId="64CDDB3B" w14:textId="77777777" w:rsidR="006F6011" w:rsidRPr="0029335D" w:rsidRDefault="00DD1ADD" w:rsidP="008F1D69">
      <w:pPr>
        <w:pStyle w:val="NormalWeb"/>
        <w:numPr>
          <w:ilvl w:val="0"/>
          <w:numId w:val="32"/>
        </w:numPr>
        <w:spacing w:line="276" w:lineRule="auto"/>
        <w:ind w:left="-90" w:right="-270"/>
        <w:jc w:val="both"/>
        <w:rPr>
          <w:rFonts w:ascii="Arial" w:hAnsi="Arial" w:cs="Arial"/>
          <w:shd w:val="clear" w:color="auto" w:fill="FFFFFF"/>
        </w:rPr>
      </w:pPr>
      <w:r w:rsidRPr="0029335D">
        <w:rPr>
          <w:rFonts w:ascii="Arial" w:hAnsi="Arial" w:cs="Arial"/>
          <w:shd w:val="clear" w:color="auto" w:fill="FFFFFF"/>
        </w:rPr>
        <w:t>has been a District and Sessions Judge ; or</w:t>
      </w:r>
    </w:p>
    <w:p w14:paraId="4860436B" w14:textId="75260911" w:rsidR="006F6011" w:rsidRPr="0029335D" w:rsidRDefault="00DD1ADD" w:rsidP="008F1D69">
      <w:pPr>
        <w:pStyle w:val="NormalWeb"/>
        <w:numPr>
          <w:ilvl w:val="0"/>
          <w:numId w:val="32"/>
        </w:numPr>
        <w:spacing w:line="276" w:lineRule="auto"/>
        <w:ind w:left="-90" w:right="-270"/>
        <w:jc w:val="both"/>
        <w:rPr>
          <w:rFonts w:ascii="Arial" w:hAnsi="Arial" w:cs="Arial"/>
          <w:shd w:val="clear" w:color="auto" w:fill="FFFFFF"/>
        </w:rPr>
      </w:pPr>
      <w:r w:rsidRPr="0029335D">
        <w:rPr>
          <w:rFonts w:ascii="Arial" w:hAnsi="Arial" w:cs="Arial"/>
          <w:shd w:val="clear" w:color="auto" w:fill="FFFFFF"/>
        </w:rPr>
        <w:t xml:space="preserve">has been a Member or Registrar of a Tribunal </w:t>
      </w:r>
      <w:r w:rsidR="00816983">
        <w:rPr>
          <w:rFonts w:ascii="Arial" w:hAnsi="Arial" w:cs="Arial"/>
          <w:shd w:val="clear" w:color="auto" w:fill="FFFFFF"/>
        </w:rPr>
        <w:t xml:space="preserve">or Commission or </w:t>
      </w:r>
      <w:proofErr w:type="spellStart"/>
      <w:r w:rsidR="00816983">
        <w:rPr>
          <w:rFonts w:ascii="Arial" w:hAnsi="Arial" w:cs="Arial"/>
          <w:shd w:val="clear" w:color="auto" w:fill="FFFFFF"/>
        </w:rPr>
        <w:t>Lok</w:t>
      </w:r>
      <w:proofErr w:type="spellEnd"/>
      <w:r w:rsidR="00816983">
        <w:rPr>
          <w:rFonts w:ascii="Arial" w:hAnsi="Arial" w:cs="Arial"/>
          <w:shd w:val="clear" w:color="auto" w:fill="FFFFFF"/>
        </w:rPr>
        <w:t xml:space="preserve"> </w:t>
      </w:r>
      <w:proofErr w:type="spellStart"/>
      <w:r w:rsidR="00816983">
        <w:rPr>
          <w:rFonts w:ascii="Arial" w:hAnsi="Arial" w:cs="Arial"/>
          <w:shd w:val="clear" w:color="auto" w:fill="FFFFFF"/>
        </w:rPr>
        <w:t>A</w:t>
      </w:r>
      <w:r w:rsidR="00AA0062" w:rsidRPr="0029335D">
        <w:rPr>
          <w:rFonts w:ascii="Arial" w:hAnsi="Arial" w:cs="Arial"/>
          <w:shd w:val="clear" w:color="auto" w:fill="FFFFFF"/>
        </w:rPr>
        <w:t>dalat</w:t>
      </w:r>
      <w:proofErr w:type="spellEnd"/>
      <w:r w:rsidR="00AA0062" w:rsidRPr="0029335D">
        <w:rPr>
          <w:rFonts w:ascii="Arial" w:hAnsi="Arial" w:cs="Arial"/>
          <w:shd w:val="clear" w:color="auto" w:fill="FFFFFF"/>
        </w:rPr>
        <w:t xml:space="preserve"> </w:t>
      </w:r>
      <w:r w:rsidRPr="0029335D">
        <w:rPr>
          <w:rFonts w:ascii="Arial" w:hAnsi="Arial" w:cs="Arial"/>
          <w:shd w:val="clear" w:color="auto" w:fill="FFFFFF"/>
        </w:rPr>
        <w:t xml:space="preserve">constituted at the National </w:t>
      </w:r>
      <w:r w:rsidR="00AA0062" w:rsidRPr="0029335D">
        <w:rPr>
          <w:rFonts w:ascii="Arial" w:hAnsi="Arial" w:cs="Arial"/>
          <w:shd w:val="clear" w:color="auto" w:fill="FFFFFF"/>
        </w:rPr>
        <w:t xml:space="preserve">or State </w:t>
      </w:r>
      <w:r w:rsidRPr="0029335D">
        <w:rPr>
          <w:rFonts w:ascii="Arial" w:hAnsi="Arial" w:cs="Arial"/>
          <w:shd w:val="clear" w:color="auto" w:fill="FFFFFF"/>
        </w:rPr>
        <w:t>level under any law for the time being in force ; or</w:t>
      </w:r>
    </w:p>
    <w:p w14:paraId="300749AC" w14:textId="1F9C03A1" w:rsidR="006F6011" w:rsidRPr="0029335D" w:rsidRDefault="00DD1ADD" w:rsidP="008F1D69">
      <w:pPr>
        <w:pStyle w:val="NormalWeb"/>
        <w:numPr>
          <w:ilvl w:val="0"/>
          <w:numId w:val="32"/>
        </w:numPr>
        <w:spacing w:line="276" w:lineRule="auto"/>
        <w:ind w:left="-90" w:right="-270"/>
        <w:jc w:val="both"/>
        <w:rPr>
          <w:rFonts w:ascii="Arial" w:hAnsi="Arial" w:cs="Arial"/>
          <w:shd w:val="clear" w:color="auto" w:fill="FFFFFF"/>
        </w:rPr>
      </w:pPr>
      <w:r w:rsidRPr="0029335D">
        <w:rPr>
          <w:rFonts w:ascii="Arial" w:hAnsi="Arial" w:cs="Arial"/>
          <w:shd w:val="clear" w:color="auto" w:fill="FFFFFF"/>
        </w:rPr>
        <w:t xml:space="preserve"> has been an officer in the Indian Corporate Law Service or Indian Legal Service; or</w:t>
      </w:r>
    </w:p>
    <w:p w14:paraId="22A2113F" w14:textId="2B54DA82" w:rsidR="006F6011" w:rsidRPr="0029335D" w:rsidRDefault="00DD1ADD" w:rsidP="008F1D69">
      <w:pPr>
        <w:pStyle w:val="NormalWeb"/>
        <w:numPr>
          <w:ilvl w:val="0"/>
          <w:numId w:val="32"/>
        </w:numPr>
        <w:spacing w:line="276" w:lineRule="auto"/>
        <w:ind w:left="-90" w:right="-270"/>
        <w:jc w:val="both"/>
        <w:rPr>
          <w:rFonts w:ascii="Arial" w:hAnsi="Arial" w:cs="Arial"/>
          <w:shd w:val="clear" w:color="auto" w:fill="FFFFFF"/>
        </w:rPr>
      </w:pPr>
      <w:r w:rsidRPr="0029335D">
        <w:rPr>
          <w:rFonts w:ascii="Arial" w:hAnsi="Arial" w:cs="Arial"/>
          <w:shd w:val="clear" w:color="auto" w:fill="FFFFFF"/>
        </w:rPr>
        <w:t xml:space="preserve">is a qualified legal practitioner for not less than </w:t>
      </w:r>
      <w:r w:rsidR="009F257B">
        <w:rPr>
          <w:rFonts w:ascii="Arial" w:hAnsi="Arial" w:cs="Arial"/>
          <w:shd w:val="clear" w:color="auto" w:fill="FFFFFF"/>
        </w:rPr>
        <w:t>seven</w:t>
      </w:r>
      <w:r w:rsidRPr="0029335D">
        <w:rPr>
          <w:rFonts w:ascii="Arial" w:hAnsi="Arial" w:cs="Arial"/>
          <w:shd w:val="clear" w:color="auto" w:fill="FFFFFF"/>
        </w:rPr>
        <w:t xml:space="preserve"> years ; or</w:t>
      </w:r>
    </w:p>
    <w:p w14:paraId="3E7C557C" w14:textId="107F4590" w:rsidR="006F6011" w:rsidRPr="0029335D" w:rsidRDefault="00DD1ADD" w:rsidP="008F1D69">
      <w:pPr>
        <w:pStyle w:val="NormalWeb"/>
        <w:numPr>
          <w:ilvl w:val="0"/>
          <w:numId w:val="32"/>
        </w:numPr>
        <w:spacing w:line="276" w:lineRule="auto"/>
        <w:ind w:left="-90" w:right="-270"/>
        <w:jc w:val="both"/>
        <w:rPr>
          <w:rFonts w:ascii="Arial" w:hAnsi="Arial" w:cs="Arial"/>
          <w:shd w:val="clear" w:color="auto" w:fill="FFFFFF"/>
        </w:rPr>
      </w:pPr>
      <w:r w:rsidRPr="0029335D">
        <w:rPr>
          <w:rFonts w:ascii="Arial" w:hAnsi="Arial" w:cs="Arial"/>
          <w:shd w:val="clear" w:color="auto" w:fill="FFFFFF"/>
        </w:rPr>
        <w:t xml:space="preserve">is or has been a professional for at least </w:t>
      </w:r>
      <w:r w:rsidR="009F257B">
        <w:rPr>
          <w:rFonts w:ascii="Arial" w:hAnsi="Arial" w:cs="Arial"/>
          <w:shd w:val="clear" w:color="auto" w:fill="FFFFFF"/>
        </w:rPr>
        <w:t>seven</w:t>
      </w:r>
      <w:r w:rsidRPr="0029335D">
        <w:rPr>
          <w:rFonts w:ascii="Arial" w:hAnsi="Arial" w:cs="Arial"/>
          <w:shd w:val="clear" w:color="auto" w:fill="FFFFFF"/>
        </w:rPr>
        <w:t xml:space="preserve"> years of continuous practice as Chartered Accountant or Cost Accountant or Company Secretary ; or</w:t>
      </w:r>
    </w:p>
    <w:p w14:paraId="42E84758" w14:textId="567D90CC" w:rsidR="006F6011" w:rsidRPr="0029335D" w:rsidRDefault="00DD1ADD" w:rsidP="008F1D69">
      <w:pPr>
        <w:pStyle w:val="NormalWeb"/>
        <w:numPr>
          <w:ilvl w:val="0"/>
          <w:numId w:val="32"/>
        </w:numPr>
        <w:spacing w:line="276" w:lineRule="auto"/>
        <w:ind w:left="-90" w:right="-270"/>
        <w:jc w:val="both"/>
        <w:rPr>
          <w:rFonts w:ascii="Arial" w:hAnsi="Arial" w:cs="Arial"/>
          <w:shd w:val="clear" w:color="auto" w:fill="FFFFFF"/>
        </w:rPr>
      </w:pPr>
      <w:r w:rsidRPr="0029335D">
        <w:rPr>
          <w:rFonts w:ascii="Arial" w:hAnsi="Arial" w:cs="Arial"/>
          <w:shd w:val="clear" w:color="auto" w:fill="FFFFFF"/>
        </w:rPr>
        <w:t>has bee</w:t>
      </w:r>
      <w:r w:rsidR="00E316AA">
        <w:rPr>
          <w:rFonts w:ascii="Arial" w:hAnsi="Arial" w:cs="Arial"/>
          <w:shd w:val="clear" w:color="auto" w:fill="FFFFFF"/>
        </w:rPr>
        <w:t xml:space="preserve">n a Member of any State </w:t>
      </w:r>
      <w:r w:rsidRPr="0029335D">
        <w:rPr>
          <w:rFonts w:ascii="Arial" w:hAnsi="Arial" w:cs="Arial"/>
          <w:shd w:val="clear" w:color="auto" w:fill="FFFFFF"/>
        </w:rPr>
        <w:t xml:space="preserve"> </w:t>
      </w:r>
      <w:r w:rsidR="00AA0062" w:rsidRPr="0029335D">
        <w:rPr>
          <w:rFonts w:ascii="Arial" w:hAnsi="Arial" w:cs="Arial"/>
          <w:shd w:val="clear" w:color="auto" w:fill="FFFFFF"/>
        </w:rPr>
        <w:t xml:space="preserve">Commission </w:t>
      </w:r>
      <w:r w:rsidRPr="0029335D">
        <w:rPr>
          <w:rFonts w:ascii="Arial" w:hAnsi="Arial" w:cs="Arial"/>
          <w:shd w:val="clear" w:color="auto" w:fill="FFFFFF"/>
        </w:rPr>
        <w:t>; or</w:t>
      </w:r>
    </w:p>
    <w:p w14:paraId="6405D7E1" w14:textId="1E2BA7BB" w:rsidR="00DD1ADD" w:rsidRPr="0029335D" w:rsidRDefault="00DD1ADD" w:rsidP="008F1D69">
      <w:pPr>
        <w:pStyle w:val="NormalWeb"/>
        <w:numPr>
          <w:ilvl w:val="0"/>
          <w:numId w:val="32"/>
        </w:numPr>
        <w:spacing w:line="276" w:lineRule="auto"/>
        <w:ind w:left="-90" w:right="-270"/>
        <w:jc w:val="both"/>
        <w:rPr>
          <w:rFonts w:ascii="Arial" w:hAnsi="Arial" w:cs="Arial"/>
          <w:shd w:val="clear" w:color="auto" w:fill="FFFFFF"/>
        </w:rPr>
      </w:pPr>
      <w:r w:rsidRPr="0029335D">
        <w:rPr>
          <w:rFonts w:ascii="Arial" w:hAnsi="Arial" w:cs="Arial"/>
          <w:shd w:val="clear" w:color="auto" w:fill="FFFFFF"/>
        </w:rPr>
        <w:t xml:space="preserve">is an expert in mediation or conciliation </w:t>
      </w:r>
      <w:r w:rsidR="004E1242" w:rsidRPr="0029335D">
        <w:rPr>
          <w:rFonts w:ascii="Arial" w:hAnsi="Arial" w:cs="Arial"/>
          <w:shd w:val="clear" w:color="auto" w:fill="FFFFFF"/>
          <w:lang w:val="en-IN"/>
        </w:rPr>
        <w:t>who has successfully undergone training in mediation or conciliation</w:t>
      </w:r>
      <w:r w:rsidR="009F257B">
        <w:rPr>
          <w:rFonts w:ascii="Arial" w:hAnsi="Arial" w:cs="Arial"/>
          <w:shd w:val="clear" w:color="auto" w:fill="FFFFFF"/>
          <w:lang w:val="en-IN"/>
        </w:rPr>
        <w:t>; and has minimum experience of at least five years; or</w:t>
      </w:r>
    </w:p>
    <w:p w14:paraId="4F37B591" w14:textId="7BCBE300" w:rsidR="00AA0062" w:rsidRPr="0029335D" w:rsidRDefault="000E1EDE" w:rsidP="008F1D69">
      <w:pPr>
        <w:pStyle w:val="NormalWeb"/>
        <w:numPr>
          <w:ilvl w:val="0"/>
          <w:numId w:val="32"/>
        </w:numPr>
        <w:spacing w:line="276" w:lineRule="auto"/>
        <w:ind w:left="-90" w:right="-270"/>
        <w:jc w:val="both"/>
        <w:rPr>
          <w:rFonts w:ascii="Arial" w:hAnsi="Arial" w:cs="Arial"/>
          <w:shd w:val="clear" w:color="auto" w:fill="FFFFFF"/>
        </w:rPr>
      </w:pPr>
      <w:proofErr w:type="gramStart"/>
      <w:r>
        <w:rPr>
          <w:rFonts w:ascii="Arial" w:hAnsi="Arial" w:cs="Arial"/>
          <w:shd w:val="clear" w:color="auto" w:fill="FFFFFF"/>
        </w:rPr>
        <w:t>r</w:t>
      </w:r>
      <w:r w:rsidR="00AA0062" w:rsidRPr="0029335D">
        <w:rPr>
          <w:rFonts w:ascii="Arial" w:hAnsi="Arial" w:cs="Arial"/>
          <w:shd w:val="clear" w:color="auto" w:fill="FFFFFF"/>
        </w:rPr>
        <w:t>et</w:t>
      </w:r>
      <w:r w:rsidR="00B34858">
        <w:rPr>
          <w:rFonts w:ascii="Arial" w:hAnsi="Arial" w:cs="Arial"/>
          <w:shd w:val="clear" w:color="auto" w:fill="FFFFFF"/>
        </w:rPr>
        <w:t>ired</w:t>
      </w:r>
      <w:proofErr w:type="gramEnd"/>
      <w:r w:rsidR="00B34858">
        <w:rPr>
          <w:rFonts w:ascii="Arial" w:hAnsi="Arial" w:cs="Arial"/>
          <w:shd w:val="clear" w:color="auto" w:fill="FFFFFF"/>
        </w:rPr>
        <w:t xml:space="preserve"> m</w:t>
      </w:r>
      <w:r w:rsidR="00AA0062" w:rsidRPr="0029335D">
        <w:rPr>
          <w:rFonts w:ascii="Arial" w:hAnsi="Arial" w:cs="Arial"/>
          <w:shd w:val="clear" w:color="auto" w:fill="FFFFFF"/>
        </w:rPr>
        <w:t>ember of a Regulatory Authority</w:t>
      </w:r>
      <w:r w:rsidR="00E316AA">
        <w:rPr>
          <w:rFonts w:ascii="Arial" w:hAnsi="Arial" w:cs="Arial"/>
          <w:shd w:val="clear" w:color="auto" w:fill="FFFFFF"/>
        </w:rPr>
        <w:t>.</w:t>
      </w:r>
    </w:p>
    <w:p w14:paraId="76DF63C3" w14:textId="2A46596F" w:rsidR="009F257B" w:rsidRPr="00B53310" w:rsidRDefault="00285468" w:rsidP="001D4D16">
      <w:pPr>
        <w:pStyle w:val="NormalWeb"/>
        <w:spacing w:line="276" w:lineRule="auto"/>
        <w:ind w:left="-450" w:right="-270"/>
        <w:jc w:val="both"/>
        <w:rPr>
          <w:rFonts w:ascii="Arial" w:hAnsi="Arial" w:cs="Arial"/>
          <w:bCs/>
          <w:iCs/>
        </w:rPr>
      </w:pPr>
      <w:r w:rsidRPr="0029335D">
        <w:rPr>
          <w:rFonts w:ascii="Arial" w:hAnsi="Arial" w:cs="Arial"/>
          <w:b/>
          <w:color w:val="C00000"/>
          <w:shd w:val="clear" w:color="auto" w:fill="FFFFFF"/>
        </w:rPr>
        <w:t xml:space="preserve">5. </w:t>
      </w:r>
      <w:r w:rsidR="0075086C" w:rsidRPr="0029335D">
        <w:rPr>
          <w:rFonts w:ascii="Arial" w:hAnsi="Arial" w:cs="Arial"/>
          <w:b/>
          <w:color w:val="C00000"/>
          <w:shd w:val="clear" w:color="auto" w:fill="FFFFFF"/>
        </w:rPr>
        <w:t xml:space="preserve"> </w:t>
      </w:r>
      <w:r w:rsidR="0075086C" w:rsidRPr="0029335D">
        <w:rPr>
          <w:rFonts w:ascii="Arial" w:hAnsi="Arial" w:cs="Arial"/>
          <w:b/>
          <w:color w:val="C00000"/>
        </w:rPr>
        <w:t>Qualifications for Mediator for District Commission</w:t>
      </w:r>
      <w:r w:rsidR="000A4707">
        <w:rPr>
          <w:rFonts w:ascii="Arial" w:hAnsi="Arial" w:cs="Arial"/>
          <w:color w:val="C00000"/>
          <w:shd w:val="clear" w:color="auto" w:fill="FFFFFF"/>
        </w:rPr>
        <w:t>.--</w:t>
      </w:r>
      <w:r w:rsidR="00DD1ADD" w:rsidRPr="0029335D">
        <w:rPr>
          <w:rFonts w:ascii="Arial" w:hAnsi="Arial" w:cs="Arial"/>
          <w:shd w:val="clear" w:color="auto" w:fill="FFFFFF"/>
        </w:rPr>
        <w:t>In the case of District Commission</w:t>
      </w:r>
      <w:r w:rsidR="00E316AA">
        <w:rPr>
          <w:rFonts w:ascii="Arial" w:hAnsi="Arial" w:cs="Arial"/>
          <w:shd w:val="clear" w:color="auto" w:fill="FFFFFF"/>
        </w:rPr>
        <w:t>,</w:t>
      </w:r>
      <w:r w:rsidR="00DD1ADD" w:rsidRPr="0029335D">
        <w:rPr>
          <w:rFonts w:ascii="Arial" w:hAnsi="Arial" w:cs="Arial"/>
          <w:shd w:val="clear" w:color="auto" w:fill="FFFFFF"/>
        </w:rPr>
        <w:t xml:space="preserve"> a person shall not be qualified for being empanelled as mediator unless he</w:t>
      </w:r>
      <w:r w:rsidR="000E1EDE">
        <w:rPr>
          <w:rFonts w:ascii="Arial" w:hAnsi="Arial" w:cs="Arial"/>
          <w:shd w:val="clear" w:color="auto" w:fill="FFFFFF"/>
        </w:rPr>
        <w:t xml:space="preserve"> is</w:t>
      </w:r>
      <w:r w:rsidR="00DD1ADD" w:rsidRPr="0029335D">
        <w:rPr>
          <w:rFonts w:ascii="Arial" w:hAnsi="Arial" w:cs="Arial"/>
          <w:shd w:val="clear" w:color="auto" w:fill="FFFFFF"/>
        </w:rPr>
        <w:t xml:space="preserve"> </w:t>
      </w:r>
      <w:r w:rsidR="00B53310" w:rsidRPr="000E1EDE">
        <w:rPr>
          <w:rFonts w:ascii="Arial" w:eastAsia="Arial" w:hAnsi="Arial" w:cs="Arial"/>
          <w:lang w:val="en" w:eastAsia="en-US"/>
        </w:rPr>
        <w:t xml:space="preserve">a person of ability, integrity, and standing </w:t>
      </w:r>
      <w:r w:rsidR="00B53310">
        <w:rPr>
          <w:rFonts w:ascii="Arial" w:eastAsia="Arial" w:hAnsi="Arial" w:cs="Arial"/>
          <w:lang w:val="en" w:eastAsia="en-US"/>
        </w:rPr>
        <w:t xml:space="preserve">and </w:t>
      </w:r>
      <w:r w:rsidR="00B53310">
        <w:rPr>
          <w:rFonts w:ascii="Arial" w:hAnsi="Arial" w:cs="Arial"/>
          <w:bCs/>
          <w:iCs/>
        </w:rPr>
        <w:t>has</w:t>
      </w:r>
      <w:r w:rsidR="00B53310" w:rsidRPr="0029335D">
        <w:rPr>
          <w:rFonts w:ascii="Arial" w:hAnsi="Arial" w:cs="Arial"/>
          <w:bCs/>
          <w:iCs/>
        </w:rPr>
        <w:t xml:space="preserve"> adequate knowledge and experience in dealing with problems relating consumer issues</w:t>
      </w:r>
      <w:r w:rsidR="009F257B">
        <w:rPr>
          <w:rFonts w:ascii="Arial" w:hAnsi="Arial" w:cs="Arial"/>
          <w:bCs/>
          <w:iCs/>
        </w:rPr>
        <w:t xml:space="preserve"> and unless he –</w:t>
      </w:r>
    </w:p>
    <w:p w14:paraId="67E1BA02" w14:textId="59A9D1E4" w:rsidR="009F257B" w:rsidRDefault="009F257B" w:rsidP="008F1D69">
      <w:pPr>
        <w:pStyle w:val="NormalWeb"/>
        <w:numPr>
          <w:ilvl w:val="0"/>
          <w:numId w:val="33"/>
        </w:numPr>
        <w:spacing w:line="276" w:lineRule="auto"/>
        <w:ind w:left="-90" w:right="-270"/>
        <w:jc w:val="both"/>
        <w:rPr>
          <w:rFonts w:ascii="Arial" w:hAnsi="Arial" w:cs="Arial"/>
          <w:shd w:val="clear" w:color="auto" w:fill="FFFFFF"/>
        </w:rPr>
      </w:pPr>
      <w:proofErr w:type="gramStart"/>
      <w:r>
        <w:rPr>
          <w:rFonts w:ascii="Arial" w:hAnsi="Arial" w:cs="Arial"/>
          <w:shd w:val="clear" w:color="auto" w:fill="FFFFFF"/>
        </w:rPr>
        <w:t>has</w:t>
      </w:r>
      <w:proofErr w:type="gramEnd"/>
      <w:r>
        <w:rPr>
          <w:rFonts w:ascii="Arial" w:hAnsi="Arial" w:cs="Arial"/>
          <w:shd w:val="clear" w:color="auto" w:fill="FFFFFF"/>
        </w:rPr>
        <w:t xml:space="preserve"> been a District and sessions Judge.</w:t>
      </w:r>
    </w:p>
    <w:p w14:paraId="1AD8D2D3" w14:textId="5BF80131" w:rsidR="00DD1ADD" w:rsidRPr="0029335D" w:rsidRDefault="009F257B" w:rsidP="008F1D69">
      <w:pPr>
        <w:pStyle w:val="NormalWeb"/>
        <w:numPr>
          <w:ilvl w:val="0"/>
          <w:numId w:val="33"/>
        </w:numPr>
        <w:spacing w:line="276" w:lineRule="auto"/>
        <w:ind w:left="-90" w:right="-270"/>
        <w:jc w:val="both"/>
        <w:rPr>
          <w:rFonts w:ascii="Arial" w:hAnsi="Arial" w:cs="Arial"/>
          <w:shd w:val="clear" w:color="auto" w:fill="FFFFFF"/>
        </w:rPr>
      </w:pPr>
      <w:r>
        <w:rPr>
          <w:rFonts w:ascii="Arial" w:hAnsi="Arial" w:cs="Arial"/>
          <w:shd w:val="clear" w:color="auto" w:fill="FFFFFF"/>
        </w:rPr>
        <w:t xml:space="preserve">is </w:t>
      </w:r>
      <w:r w:rsidR="00DD1ADD" w:rsidRPr="0029335D">
        <w:rPr>
          <w:rFonts w:ascii="Arial" w:hAnsi="Arial" w:cs="Arial"/>
          <w:shd w:val="clear" w:color="auto" w:fill="FFFFFF"/>
        </w:rPr>
        <w:t xml:space="preserve">an expert in mediation or conciliation </w:t>
      </w:r>
      <w:r>
        <w:rPr>
          <w:rFonts w:ascii="Arial" w:hAnsi="Arial" w:cs="Arial"/>
          <w:shd w:val="clear" w:color="auto" w:fill="FFFFFF"/>
        </w:rPr>
        <w:t xml:space="preserve">who has successfully undergone training in mediation or conciliation </w:t>
      </w:r>
      <w:r w:rsidR="00AA0062" w:rsidRPr="0029335D">
        <w:rPr>
          <w:rFonts w:ascii="Arial" w:hAnsi="Arial" w:cs="Arial"/>
          <w:shd w:val="clear" w:color="auto" w:fill="FFFFFF"/>
        </w:rPr>
        <w:t xml:space="preserve">with minimum experience </w:t>
      </w:r>
      <w:r w:rsidR="000E1EDE">
        <w:rPr>
          <w:rFonts w:ascii="Arial" w:hAnsi="Arial" w:cs="Arial"/>
          <w:shd w:val="clear" w:color="auto" w:fill="FFFFFF"/>
        </w:rPr>
        <w:t>of at least</w:t>
      </w:r>
      <w:r>
        <w:rPr>
          <w:rFonts w:ascii="Arial" w:hAnsi="Arial" w:cs="Arial"/>
          <w:shd w:val="clear" w:color="auto" w:fill="FFFFFF"/>
        </w:rPr>
        <w:t xml:space="preserve"> three</w:t>
      </w:r>
      <w:r w:rsidR="00AA0062" w:rsidRPr="0029335D">
        <w:rPr>
          <w:rFonts w:ascii="Arial" w:hAnsi="Arial" w:cs="Arial"/>
          <w:shd w:val="clear" w:color="auto" w:fill="FFFFFF"/>
        </w:rPr>
        <w:t xml:space="preserve"> years</w:t>
      </w:r>
      <w:r w:rsidR="000E1EDE">
        <w:rPr>
          <w:rFonts w:ascii="Arial" w:hAnsi="Arial" w:cs="Arial"/>
          <w:shd w:val="clear" w:color="auto" w:fill="FFFFFF"/>
        </w:rPr>
        <w:t>; or</w:t>
      </w:r>
    </w:p>
    <w:p w14:paraId="0B1CB3CF" w14:textId="64BE6549" w:rsidR="00DD1ADD" w:rsidRPr="0029335D" w:rsidRDefault="009F257B" w:rsidP="008F1D69">
      <w:pPr>
        <w:pStyle w:val="NormalWeb"/>
        <w:numPr>
          <w:ilvl w:val="0"/>
          <w:numId w:val="33"/>
        </w:numPr>
        <w:spacing w:line="276" w:lineRule="auto"/>
        <w:ind w:left="-90" w:right="-270"/>
        <w:jc w:val="both"/>
        <w:rPr>
          <w:rFonts w:ascii="Arial" w:hAnsi="Arial" w:cs="Arial"/>
          <w:shd w:val="clear" w:color="auto" w:fill="FFFFFF"/>
        </w:rPr>
      </w:pPr>
      <w:r>
        <w:rPr>
          <w:rFonts w:ascii="Arial" w:hAnsi="Arial" w:cs="Arial"/>
          <w:shd w:val="clear" w:color="auto" w:fill="FFFFFF"/>
        </w:rPr>
        <w:t xml:space="preserve">is </w:t>
      </w:r>
      <w:r w:rsidR="000E1EDE">
        <w:rPr>
          <w:rFonts w:ascii="Arial" w:hAnsi="Arial" w:cs="Arial"/>
          <w:shd w:val="clear" w:color="auto" w:fill="FFFFFF"/>
        </w:rPr>
        <w:t>a r</w:t>
      </w:r>
      <w:r w:rsidR="00DD1ADD" w:rsidRPr="0029335D">
        <w:rPr>
          <w:rFonts w:ascii="Arial" w:hAnsi="Arial" w:cs="Arial"/>
          <w:shd w:val="clear" w:color="auto" w:fill="FFFFFF"/>
        </w:rPr>
        <w:t>et</w:t>
      </w:r>
      <w:r w:rsidR="000E1EDE">
        <w:rPr>
          <w:rFonts w:ascii="Arial" w:hAnsi="Arial" w:cs="Arial"/>
          <w:shd w:val="clear" w:color="auto" w:fill="FFFFFF"/>
        </w:rPr>
        <w:t>ired</w:t>
      </w:r>
      <w:r w:rsidR="00DD1ADD" w:rsidRPr="0029335D">
        <w:rPr>
          <w:rFonts w:ascii="Arial" w:hAnsi="Arial" w:cs="Arial"/>
          <w:shd w:val="clear" w:color="auto" w:fill="FFFFFF"/>
        </w:rPr>
        <w:t xml:space="preserve"> </w:t>
      </w:r>
      <w:r w:rsidR="000E1EDE">
        <w:rPr>
          <w:rFonts w:ascii="Arial" w:hAnsi="Arial" w:cs="Arial"/>
          <w:shd w:val="clear" w:color="auto" w:fill="FFFFFF"/>
        </w:rPr>
        <w:t xml:space="preserve">Government </w:t>
      </w:r>
      <w:r w:rsidR="00DD1ADD" w:rsidRPr="0029335D">
        <w:rPr>
          <w:rFonts w:ascii="Arial" w:hAnsi="Arial" w:cs="Arial"/>
          <w:shd w:val="clear" w:color="auto" w:fill="FFFFFF"/>
        </w:rPr>
        <w:t xml:space="preserve"> official from service departments having consumer interface</w:t>
      </w:r>
      <w:r w:rsidR="000E1EDE">
        <w:rPr>
          <w:rFonts w:ascii="Arial" w:hAnsi="Arial" w:cs="Arial"/>
          <w:shd w:val="clear" w:color="auto" w:fill="FFFFFF"/>
        </w:rPr>
        <w:t>; or</w:t>
      </w:r>
    </w:p>
    <w:p w14:paraId="6F19353B" w14:textId="7DA01213" w:rsidR="00DD1ADD" w:rsidRPr="0029335D" w:rsidRDefault="009F257B" w:rsidP="008F1D69">
      <w:pPr>
        <w:pStyle w:val="NormalWeb"/>
        <w:numPr>
          <w:ilvl w:val="0"/>
          <w:numId w:val="33"/>
        </w:numPr>
        <w:spacing w:line="276" w:lineRule="auto"/>
        <w:ind w:left="-90" w:right="-270"/>
        <w:jc w:val="both"/>
        <w:rPr>
          <w:rFonts w:ascii="Arial" w:hAnsi="Arial" w:cs="Arial"/>
          <w:shd w:val="clear" w:color="auto" w:fill="FFFFFF"/>
        </w:rPr>
      </w:pPr>
      <w:r>
        <w:rPr>
          <w:rFonts w:ascii="Arial" w:hAnsi="Arial" w:cs="Arial"/>
          <w:shd w:val="clear" w:color="auto" w:fill="FFFFFF"/>
        </w:rPr>
        <w:t xml:space="preserve">is </w:t>
      </w:r>
      <w:r w:rsidR="000E1EDE">
        <w:rPr>
          <w:rFonts w:ascii="Arial" w:hAnsi="Arial" w:cs="Arial"/>
          <w:shd w:val="clear" w:color="auto" w:fill="FFFFFF"/>
        </w:rPr>
        <w:t>a retired  Member</w:t>
      </w:r>
      <w:r w:rsidR="00DD1ADD" w:rsidRPr="0029335D">
        <w:rPr>
          <w:rFonts w:ascii="Arial" w:hAnsi="Arial" w:cs="Arial"/>
          <w:shd w:val="clear" w:color="auto" w:fill="FFFFFF"/>
        </w:rPr>
        <w:t xml:space="preserve"> of </w:t>
      </w:r>
      <w:r w:rsidR="000E1EDE">
        <w:rPr>
          <w:rFonts w:ascii="Arial" w:hAnsi="Arial" w:cs="Arial"/>
          <w:shd w:val="clear" w:color="auto" w:fill="FFFFFF"/>
        </w:rPr>
        <w:t>a</w:t>
      </w:r>
      <w:r>
        <w:rPr>
          <w:rFonts w:ascii="Arial" w:hAnsi="Arial" w:cs="Arial"/>
          <w:shd w:val="clear" w:color="auto" w:fill="FFFFFF"/>
        </w:rPr>
        <w:t xml:space="preserve"> State Commission,</w:t>
      </w:r>
      <w:r w:rsidR="000E1EDE">
        <w:rPr>
          <w:rFonts w:ascii="Arial" w:hAnsi="Arial" w:cs="Arial"/>
          <w:shd w:val="clear" w:color="auto" w:fill="FFFFFF"/>
        </w:rPr>
        <w:t xml:space="preserve"> District Commission or </w:t>
      </w:r>
      <w:r w:rsidR="00DD1ADD" w:rsidRPr="0029335D">
        <w:rPr>
          <w:rFonts w:ascii="Arial" w:hAnsi="Arial" w:cs="Arial"/>
          <w:shd w:val="clear" w:color="auto" w:fill="FFFFFF"/>
        </w:rPr>
        <w:t xml:space="preserve"> </w:t>
      </w:r>
      <w:r w:rsidR="000E1EDE">
        <w:rPr>
          <w:rFonts w:ascii="Arial" w:hAnsi="Arial" w:cs="Arial"/>
          <w:shd w:val="clear" w:color="auto" w:fill="FFFFFF"/>
        </w:rPr>
        <w:t>Legal S</w:t>
      </w:r>
      <w:r w:rsidR="00DD1ADD" w:rsidRPr="0029335D">
        <w:rPr>
          <w:rFonts w:ascii="Arial" w:hAnsi="Arial" w:cs="Arial"/>
          <w:shd w:val="clear" w:color="auto" w:fill="FFFFFF"/>
        </w:rPr>
        <w:t xml:space="preserve">ervices </w:t>
      </w:r>
      <w:r w:rsidR="000E1EDE">
        <w:rPr>
          <w:rFonts w:ascii="Arial" w:hAnsi="Arial" w:cs="Arial"/>
          <w:shd w:val="clear" w:color="auto" w:fill="FFFFFF"/>
        </w:rPr>
        <w:t>A</w:t>
      </w:r>
      <w:r w:rsidR="00C677A5" w:rsidRPr="0029335D">
        <w:rPr>
          <w:rFonts w:ascii="Arial" w:hAnsi="Arial" w:cs="Arial"/>
          <w:shd w:val="clear" w:color="auto" w:fill="FFFFFF"/>
        </w:rPr>
        <w:t>uthority, or</w:t>
      </w:r>
      <w:r w:rsidR="00DD1ADD" w:rsidRPr="0029335D">
        <w:rPr>
          <w:rFonts w:ascii="Arial" w:hAnsi="Arial" w:cs="Arial"/>
          <w:shd w:val="clear" w:color="auto" w:fill="FFFFFF"/>
        </w:rPr>
        <w:t xml:space="preserve"> any Regulatory Authorities</w:t>
      </w:r>
      <w:r w:rsidR="000E1EDE">
        <w:rPr>
          <w:rFonts w:ascii="Arial" w:hAnsi="Arial" w:cs="Arial"/>
          <w:shd w:val="clear" w:color="auto" w:fill="FFFFFF"/>
        </w:rPr>
        <w:t>; or</w:t>
      </w:r>
    </w:p>
    <w:p w14:paraId="351C1052" w14:textId="118F9606" w:rsidR="00DD1ADD" w:rsidRPr="0029335D" w:rsidRDefault="001D4D16" w:rsidP="008F1D69">
      <w:pPr>
        <w:pStyle w:val="NormalWeb"/>
        <w:numPr>
          <w:ilvl w:val="0"/>
          <w:numId w:val="33"/>
        </w:numPr>
        <w:spacing w:line="276" w:lineRule="auto"/>
        <w:ind w:left="-90" w:right="-270"/>
        <w:jc w:val="both"/>
        <w:rPr>
          <w:rFonts w:ascii="Arial" w:hAnsi="Arial" w:cs="Arial"/>
          <w:shd w:val="clear" w:color="auto" w:fill="FFFFFF"/>
        </w:rPr>
      </w:pPr>
      <w:r>
        <w:rPr>
          <w:rFonts w:ascii="Arial" w:hAnsi="Arial" w:cs="Arial"/>
          <w:shd w:val="clear" w:color="auto" w:fill="FFFFFF"/>
        </w:rPr>
        <w:t xml:space="preserve">is </w:t>
      </w:r>
      <w:r w:rsidR="000E1EDE">
        <w:rPr>
          <w:rFonts w:ascii="Arial" w:hAnsi="Arial" w:cs="Arial"/>
          <w:shd w:val="clear" w:color="auto" w:fill="FFFFFF"/>
        </w:rPr>
        <w:t>a retired official of legal department; or</w:t>
      </w:r>
      <w:r w:rsidR="00DD1ADD" w:rsidRPr="0029335D">
        <w:rPr>
          <w:rFonts w:ascii="Arial" w:hAnsi="Arial" w:cs="Arial"/>
          <w:shd w:val="clear" w:color="auto" w:fill="FFFFFF"/>
        </w:rPr>
        <w:t xml:space="preserve">  </w:t>
      </w:r>
    </w:p>
    <w:p w14:paraId="7854EF71" w14:textId="4C7B16FB" w:rsidR="004E1242" w:rsidRDefault="001D4D16" w:rsidP="008F1D69">
      <w:pPr>
        <w:pStyle w:val="NormalWeb"/>
        <w:numPr>
          <w:ilvl w:val="0"/>
          <w:numId w:val="33"/>
        </w:numPr>
        <w:spacing w:line="276" w:lineRule="auto"/>
        <w:ind w:left="-90" w:right="-270"/>
        <w:jc w:val="both"/>
        <w:rPr>
          <w:rFonts w:ascii="Arial" w:hAnsi="Arial" w:cs="Arial"/>
          <w:shd w:val="clear" w:color="auto" w:fill="FFFFFF"/>
        </w:rPr>
      </w:pPr>
      <w:proofErr w:type="gramStart"/>
      <w:r>
        <w:rPr>
          <w:rFonts w:ascii="Arial" w:hAnsi="Arial" w:cs="Arial"/>
          <w:shd w:val="clear" w:color="auto" w:fill="FFFFFF"/>
        </w:rPr>
        <w:t>is</w:t>
      </w:r>
      <w:proofErr w:type="gramEnd"/>
      <w:r>
        <w:rPr>
          <w:rFonts w:ascii="Arial" w:hAnsi="Arial" w:cs="Arial"/>
          <w:shd w:val="clear" w:color="auto" w:fill="FFFFFF"/>
        </w:rPr>
        <w:t xml:space="preserve"> </w:t>
      </w:r>
      <w:r w:rsidR="004E1242" w:rsidRPr="0029335D">
        <w:rPr>
          <w:rFonts w:ascii="Arial" w:hAnsi="Arial" w:cs="Arial"/>
          <w:shd w:val="clear" w:color="auto" w:fill="FFFFFF"/>
        </w:rPr>
        <w:t>a qualified legal p</w:t>
      </w:r>
      <w:r w:rsidR="009F257B">
        <w:rPr>
          <w:rFonts w:ascii="Arial" w:hAnsi="Arial" w:cs="Arial"/>
          <w:shd w:val="clear" w:color="auto" w:fill="FFFFFF"/>
        </w:rPr>
        <w:t>ractitioner for not less than 5</w:t>
      </w:r>
      <w:r w:rsidR="004E1242" w:rsidRPr="0029335D">
        <w:rPr>
          <w:rFonts w:ascii="Arial" w:hAnsi="Arial" w:cs="Arial"/>
          <w:shd w:val="clear" w:color="auto" w:fill="FFFFFF"/>
        </w:rPr>
        <w:t xml:space="preserve"> years</w:t>
      </w:r>
      <w:r w:rsidR="000E1EDE">
        <w:rPr>
          <w:rFonts w:ascii="Arial" w:hAnsi="Arial" w:cs="Arial"/>
          <w:shd w:val="clear" w:color="auto" w:fill="FFFFFF"/>
        </w:rPr>
        <w:t>.</w:t>
      </w:r>
      <w:r w:rsidR="004E1242" w:rsidRPr="0029335D">
        <w:rPr>
          <w:rFonts w:ascii="Arial" w:hAnsi="Arial" w:cs="Arial"/>
          <w:shd w:val="clear" w:color="auto" w:fill="FFFFFF"/>
        </w:rPr>
        <w:t xml:space="preserve"> </w:t>
      </w:r>
    </w:p>
    <w:p w14:paraId="31FFF5AB" w14:textId="50CF6EC3" w:rsidR="009F257B" w:rsidRPr="0029335D" w:rsidRDefault="009F257B" w:rsidP="008F1D69">
      <w:pPr>
        <w:pStyle w:val="NormalWeb"/>
        <w:numPr>
          <w:ilvl w:val="0"/>
          <w:numId w:val="33"/>
        </w:numPr>
        <w:spacing w:line="276" w:lineRule="auto"/>
        <w:ind w:left="-90" w:right="-270"/>
        <w:jc w:val="both"/>
        <w:rPr>
          <w:rFonts w:ascii="Arial" w:hAnsi="Arial" w:cs="Arial"/>
          <w:shd w:val="clear" w:color="auto" w:fill="FFFFFF"/>
        </w:rPr>
      </w:pPr>
      <w:r w:rsidRPr="0029335D">
        <w:rPr>
          <w:rFonts w:ascii="Arial" w:hAnsi="Arial" w:cs="Arial"/>
          <w:shd w:val="clear" w:color="auto" w:fill="FFFFFF"/>
        </w:rPr>
        <w:t xml:space="preserve">is or has been a professional for at least </w:t>
      </w:r>
      <w:r w:rsidR="001D4D16">
        <w:rPr>
          <w:rFonts w:ascii="Arial" w:hAnsi="Arial" w:cs="Arial"/>
          <w:shd w:val="clear" w:color="auto" w:fill="FFFFFF"/>
        </w:rPr>
        <w:t>five</w:t>
      </w:r>
      <w:r w:rsidRPr="0029335D">
        <w:rPr>
          <w:rFonts w:ascii="Arial" w:hAnsi="Arial" w:cs="Arial"/>
          <w:shd w:val="clear" w:color="auto" w:fill="FFFFFF"/>
        </w:rPr>
        <w:t xml:space="preserve"> years of continuous practice as Chartered Accountant or Cost Accountant or Company Secretary ; or</w:t>
      </w:r>
    </w:p>
    <w:p w14:paraId="0C824B6E" w14:textId="3344BDAD" w:rsidR="009F257B" w:rsidRPr="0029335D" w:rsidRDefault="009F257B" w:rsidP="008F1D69">
      <w:pPr>
        <w:pStyle w:val="NormalWeb"/>
        <w:numPr>
          <w:ilvl w:val="0"/>
          <w:numId w:val="33"/>
        </w:numPr>
        <w:spacing w:line="276" w:lineRule="auto"/>
        <w:ind w:left="-90" w:right="-270"/>
        <w:jc w:val="both"/>
        <w:rPr>
          <w:rFonts w:ascii="Arial" w:hAnsi="Arial" w:cs="Arial"/>
          <w:shd w:val="clear" w:color="auto" w:fill="FFFFFF"/>
        </w:rPr>
      </w:pPr>
      <w:r w:rsidRPr="0029335D">
        <w:rPr>
          <w:rFonts w:ascii="Arial" w:hAnsi="Arial" w:cs="Arial"/>
          <w:shd w:val="clear" w:color="auto" w:fill="FFFFFF"/>
        </w:rPr>
        <w:t>has been an officer in the Indian Corporate Law Service or Indian Legal Service; or</w:t>
      </w:r>
    </w:p>
    <w:p w14:paraId="573B4847" w14:textId="1F1EF11B" w:rsidR="00176EBD" w:rsidRPr="0029335D" w:rsidRDefault="00285468" w:rsidP="008F1D69">
      <w:pPr>
        <w:pStyle w:val="NormalWeb"/>
        <w:spacing w:line="276" w:lineRule="auto"/>
        <w:ind w:left="-90" w:right="-270"/>
        <w:jc w:val="both"/>
        <w:rPr>
          <w:rFonts w:ascii="Arial" w:hAnsi="Arial" w:cs="Arial"/>
        </w:rPr>
      </w:pPr>
      <w:r w:rsidRPr="0029335D">
        <w:rPr>
          <w:rStyle w:val="Strong"/>
          <w:rFonts w:ascii="Arial" w:hAnsi="Arial" w:cs="Arial"/>
          <w:color w:val="C00000"/>
        </w:rPr>
        <w:t xml:space="preserve">6. </w:t>
      </w:r>
      <w:r w:rsidR="002C31CB" w:rsidRPr="0029335D">
        <w:rPr>
          <w:rStyle w:val="Strong"/>
          <w:rFonts w:ascii="Arial" w:hAnsi="Arial" w:cs="Arial"/>
          <w:color w:val="C00000"/>
        </w:rPr>
        <w:t xml:space="preserve"> </w:t>
      </w:r>
      <w:bookmarkStart w:id="0" w:name="Rule5"/>
      <w:bookmarkEnd w:id="0"/>
      <w:r w:rsidR="00F826A9" w:rsidRPr="0029335D">
        <w:rPr>
          <w:rStyle w:val="Strong"/>
          <w:rFonts w:ascii="Arial" w:hAnsi="Arial" w:cs="Arial"/>
          <w:color w:val="C00000"/>
        </w:rPr>
        <w:t> </w:t>
      </w:r>
      <w:r w:rsidR="004F782A" w:rsidRPr="0029335D">
        <w:rPr>
          <w:rStyle w:val="Strong"/>
          <w:rFonts w:ascii="Arial" w:hAnsi="Arial" w:cs="Arial"/>
          <w:color w:val="C00000"/>
        </w:rPr>
        <w:t xml:space="preserve">    Disqualifications </w:t>
      </w:r>
      <w:r w:rsidR="00B53310" w:rsidRPr="0029335D">
        <w:rPr>
          <w:rStyle w:val="Strong"/>
          <w:rFonts w:ascii="Arial" w:hAnsi="Arial" w:cs="Arial"/>
          <w:color w:val="C00000"/>
        </w:rPr>
        <w:t xml:space="preserve">of </w:t>
      </w:r>
      <w:r w:rsidR="00B53310">
        <w:rPr>
          <w:rStyle w:val="Strong"/>
          <w:rFonts w:ascii="Arial" w:hAnsi="Arial" w:cs="Arial"/>
          <w:color w:val="C00000"/>
        </w:rPr>
        <w:t>a</w:t>
      </w:r>
      <w:r w:rsidR="000E1EDE">
        <w:rPr>
          <w:rStyle w:val="Strong"/>
          <w:rFonts w:ascii="Arial" w:hAnsi="Arial" w:cs="Arial"/>
          <w:color w:val="C00000"/>
        </w:rPr>
        <w:t xml:space="preserve"> </w:t>
      </w:r>
      <w:r w:rsidR="00345B4F" w:rsidRPr="0029335D">
        <w:rPr>
          <w:rFonts w:ascii="Arial" w:hAnsi="Arial" w:cs="Arial"/>
          <w:b/>
          <w:color w:val="C00000"/>
        </w:rPr>
        <w:t>Mediator</w:t>
      </w:r>
      <w:proofErr w:type="gramStart"/>
      <w:r w:rsidR="004825EC">
        <w:rPr>
          <w:rFonts w:ascii="Arial" w:hAnsi="Arial" w:cs="Arial"/>
          <w:b/>
          <w:color w:val="C00000"/>
        </w:rPr>
        <w:t>.--</w:t>
      </w:r>
      <w:proofErr w:type="gramEnd"/>
      <w:r w:rsidR="004825EC">
        <w:rPr>
          <w:rFonts w:ascii="Arial" w:hAnsi="Arial" w:cs="Arial"/>
          <w:b/>
          <w:color w:val="C00000"/>
        </w:rPr>
        <w:t xml:space="preserve"> </w:t>
      </w:r>
      <w:r w:rsidR="00176EBD" w:rsidRPr="0029335D">
        <w:rPr>
          <w:rFonts w:ascii="Arial" w:hAnsi="Arial" w:cs="Arial"/>
          <w:bCs/>
          <w:iCs/>
        </w:rPr>
        <w:t xml:space="preserve">A person shall be disqualified for appointment as a </w:t>
      </w:r>
      <w:r w:rsidR="00B53310">
        <w:rPr>
          <w:rFonts w:ascii="Arial" w:hAnsi="Arial" w:cs="Arial"/>
          <w:bCs/>
          <w:iCs/>
        </w:rPr>
        <w:t>mediator</w:t>
      </w:r>
      <w:r w:rsidR="00176EBD" w:rsidRPr="0029335D">
        <w:rPr>
          <w:rFonts w:ascii="Arial" w:hAnsi="Arial" w:cs="Arial"/>
          <w:bCs/>
          <w:iCs/>
        </w:rPr>
        <w:t xml:space="preserve"> if he—</w:t>
      </w:r>
    </w:p>
    <w:p w14:paraId="18509ED1" w14:textId="77777777" w:rsidR="00176EBD" w:rsidRPr="0029335D" w:rsidRDefault="00EF31F6" w:rsidP="008F1D69">
      <w:pPr>
        <w:pStyle w:val="NormalWeb"/>
        <w:numPr>
          <w:ilvl w:val="0"/>
          <w:numId w:val="34"/>
        </w:numPr>
        <w:spacing w:before="80" w:after="0" w:line="276" w:lineRule="auto"/>
        <w:ind w:left="-90" w:right="-270"/>
        <w:jc w:val="both"/>
        <w:rPr>
          <w:rFonts w:ascii="Arial" w:hAnsi="Arial" w:cs="Arial"/>
        </w:rPr>
      </w:pPr>
      <w:r w:rsidRPr="0029335D">
        <w:rPr>
          <w:rFonts w:ascii="Arial" w:hAnsi="Arial" w:cs="Arial"/>
        </w:rPr>
        <w:lastRenderedPageBreak/>
        <w:t>h</w:t>
      </w:r>
      <w:r w:rsidR="00176EBD" w:rsidRPr="0029335D">
        <w:rPr>
          <w:rFonts w:ascii="Arial" w:hAnsi="Arial" w:cs="Arial"/>
        </w:rPr>
        <w:t>as  been convicted by a criminal court for any offence involving moral turpitude or against whom criminal charges involving moral turpitude are framed by a criminal court and are pending; or</w:t>
      </w:r>
    </w:p>
    <w:p w14:paraId="67E9754A" w14:textId="77777777" w:rsidR="00176EBD" w:rsidRPr="0029335D" w:rsidRDefault="00176EBD" w:rsidP="008F1D69">
      <w:pPr>
        <w:pStyle w:val="ListParagraph"/>
        <w:numPr>
          <w:ilvl w:val="0"/>
          <w:numId w:val="34"/>
        </w:numPr>
        <w:spacing w:before="80" w:after="0"/>
        <w:ind w:left="-90" w:right="-270"/>
        <w:jc w:val="both"/>
        <w:rPr>
          <w:rFonts w:ascii="Arial" w:eastAsia="Times New Roman" w:hAnsi="Arial" w:cs="Arial"/>
          <w:sz w:val="24"/>
          <w:szCs w:val="24"/>
          <w:lang w:val="en-US"/>
        </w:rPr>
      </w:pPr>
      <w:r w:rsidRPr="0029335D">
        <w:rPr>
          <w:rFonts w:ascii="Arial" w:eastAsia="Times New Roman" w:hAnsi="Arial" w:cs="Arial"/>
          <w:bCs/>
          <w:iCs/>
          <w:sz w:val="24"/>
          <w:szCs w:val="24"/>
          <w:lang w:val="en-US"/>
        </w:rPr>
        <w:t> is an undischarged insolvent</w:t>
      </w:r>
      <w:r w:rsidR="000460EC" w:rsidRPr="0029335D">
        <w:rPr>
          <w:rFonts w:ascii="Arial" w:hAnsi="Arial" w:cs="Arial"/>
          <w:sz w:val="24"/>
          <w:szCs w:val="24"/>
          <w:shd w:val="clear" w:color="auto" w:fill="FFFFFF"/>
        </w:rPr>
        <w:t xml:space="preserve"> </w:t>
      </w:r>
      <w:r w:rsidR="000460EC" w:rsidRPr="0029335D">
        <w:rPr>
          <w:rFonts w:ascii="Arial" w:eastAsia="Times New Roman" w:hAnsi="Arial" w:cs="Arial"/>
          <w:bCs/>
          <w:iCs/>
          <w:sz w:val="24"/>
          <w:szCs w:val="24"/>
        </w:rPr>
        <w:t>or has applied to be adjudicated as an insolvent and his application is pending</w:t>
      </w:r>
      <w:r w:rsidRPr="0029335D">
        <w:rPr>
          <w:rFonts w:ascii="Arial" w:eastAsia="Times New Roman" w:hAnsi="Arial" w:cs="Arial"/>
          <w:bCs/>
          <w:iCs/>
          <w:sz w:val="24"/>
          <w:szCs w:val="24"/>
          <w:lang w:val="en-US"/>
        </w:rPr>
        <w:t>; or</w:t>
      </w:r>
    </w:p>
    <w:p w14:paraId="02458F06" w14:textId="77777777" w:rsidR="00176EBD" w:rsidRPr="0029335D" w:rsidRDefault="00176EBD" w:rsidP="008F1D69">
      <w:pPr>
        <w:pStyle w:val="ListParagraph"/>
        <w:numPr>
          <w:ilvl w:val="0"/>
          <w:numId w:val="34"/>
        </w:numPr>
        <w:spacing w:before="80" w:after="0"/>
        <w:ind w:left="-90" w:right="-270"/>
        <w:jc w:val="both"/>
        <w:rPr>
          <w:rFonts w:ascii="Arial" w:eastAsia="Times New Roman" w:hAnsi="Arial" w:cs="Arial"/>
          <w:sz w:val="24"/>
          <w:szCs w:val="24"/>
          <w:lang w:val="en-US"/>
        </w:rPr>
      </w:pPr>
      <w:r w:rsidRPr="0029335D">
        <w:rPr>
          <w:rFonts w:ascii="Arial" w:eastAsia="Times New Roman" w:hAnsi="Arial" w:cs="Arial"/>
          <w:bCs/>
          <w:iCs/>
          <w:sz w:val="24"/>
          <w:szCs w:val="24"/>
          <w:lang w:val="en-US"/>
        </w:rPr>
        <w:t>is of unsound mind and stands so declared by a competent court; or</w:t>
      </w:r>
    </w:p>
    <w:p w14:paraId="418C8550" w14:textId="77777777" w:rsidR="00176EBD" w:rsidRPr="0029335D" w:rsidRDefault="00176EBD" w:rsidP="008F1D69">
      <w:pPr>
        <w:pStyle w:val="ListParagraph"/>
        <w:numPr>
          <w:ilvl w:val="0"/>
          <w:numId w:val="34"/>
        </w:numPr>
        <w:spacing w:before="80" w:after="0"/>
        <w:ind w:left="-90" w:right="-270"/>
        <w:jc w:val="both"/>
        <w:rPr>
          <w:rFonts w:ascii="Arial" w:eastAsia="Times New Roman" w:hAnsi="Arial" w:cs="Arial"/>
          <w:sz w:val="24"/>
          <w:szCs w:val="24"/>
          <w:lang w:val="en-US"/>
        </w:rPr>
      </w:pPr>
      <w:r w:rsidRPr="0029335D">
        <w:rPr>
          <w:rFonts w:ascii="Arial" w:eastAsia="Times New Roman" w:hAnsi="Arial" w:cs="Arial"/>
          <w:bCs/>
          <w:iCs/>
          <w:sz w:val="24"/>
          <w:szCs w:val="24"/>
          <w:lang w:val="en-US"/>
        </w:rPr>
        <w:t>has been removed or dismissed from the service of the Government or a body corporate owned or controlled by the Government; or</w:t>
      </w:r>
    </w:p>
    <w:p w14:paraId="46E32761" w14:textId="77777777" w:rsidR="000460EC" w:rsidRPr="0029335D" w:rsidRDefault="000460EC" w:rsidP="008F1D69">
      <w:pPr>
        <w:pStyle w:val="ListParagraph"/>
        <w:numPr>
          <w:ilvl w:val="0"/>
          <w:numId w:val="34"/>
        </w:numPr>
        <w:spacing w:before="80" w:after="0"/>
        <w:ind w:left="-90" w:right="-270"/>
        <w:jc w:val="both"/>
        <w:rPr>
          <w:rFonts w:ascii="Arial" w:eastAsia="Times New Roman" w:hAnsi="Arial" w:cs="Arial"/>
          <w:sz w:val="24"/>
          <w:szCs w:val="24"/>
          <w:lang w:val="en-US"/>
        </w:rPr>
      </w:pPr>
      <w:r w:rsidRPr="0029335D">
        <w:rPr>
          <w:rFonts w:ascii="Arial" w:eastAsia="Times New Roman" w:hAnsi="Arial" w:cs="Arial"/>
          <w:sz w:val="24"/>
          <w:szCs w:val="24"/>
        </w:rPr>
        <w:t>has been punished in any disciplinary proceeding, by the appropriate disciplinary authority ; or</w:t>
      </w:r>
    </w:p>
    <w:p w14:paraId="136A9280" w14:textId="77777777" w:rsidR="00176EBD" w:rsidRPr="0029335D" w:rsidRDefault="00176EBD" w:rsidP="008F1D69">
      <w:pPr>
        <w:pStyle w:val="ListParagraph"/>
        <w:numPr>
          <w:ilvl w:val="0"/>
          <w:numId w:val="34"/>
        </w:numPr>
        <w:spacing w:before="80" w:after="0"/>
        <w:ind w:left="-90" w:right="-270"/>
        <w:jc w:val="both"/>
        <w:rPr>
          <w:rFonts w:ascii="Arial" w:eastAsia="Times New Roman" w:hAnsi="Arial" w:cs="Arial"/>
          <w:sz w:val="24"/>
          <w:szCs w:val="24"/>
          <w:lang w:val="en-US"/>
        </w:rPr>
      </w:pPr>
      <w:r w:rsidRPr="0029335D">
        <w:rPr>
          <w:rFonts w:ascii="Arial" w:hAnsi="Arial" w:cs="Arial"/>
          <w:sz w:val="24"/>
          <w:szCs w:val="24"/>
        </w:rPr>
        <w:t xml:space="preserve">is interested or connected with the subject-matter of dispute(s) or is related to any one of the parties or to those who represent them, </w:t>
      </w:r>
      <w:r w:rsidR="00EF31F6" w:rsidRPr="0029335D">
        <w:rPr>
          <w:rFonts w:ascii="Arial" w:hAnsi="Arial" w:cs="Arial"/>
          <w:sz w:val="24"/>
          <w:szCs w:val="24"/>
        </w:rPr>
        <w:t xml:space="preserve">which is </w:t>
      </w:r>
      <w:r w:rsidRPr="0029335D">
        <w:rPr>
          <w:rFonts w:ascii="Arial" w:eastAsia="Times New Roman" w:hAnsi="Arial" w:cs="Arial"/>
          <w:bCs/>
          <w:iCs/>
          <w:sz w:val="24"/>
          <w:szCs w:val="24"/>
          <w:lang w:val="en-US"/>
        </w:rPr>
        <w:t>likely to affect prejudicially the discharge by him of his functions as a mediator; or</w:t>
      </w:r>
    </w:p>
    <w:p w14:paraId="7A82FF4E" w14:textId="0280210A" w:rsidR="00176EBD" w:rsidRPr="0029335D" w:rsidRDefault="00176EBD" w:rsidP="008F1D69">
      <w:pPr>
        <w:pStyle w:val="ListParagraph"/>
        <w:numPr>
          <w:ilvl w:val="0"/>
          <w:numId w:val="34"/>
        </w:numPr>
        <w:spacing w:before="80" w:after="0"/>
        <w:ind w:left="-90" w:right="-270"/>
        <w:jc w:val="both"/>
        <w:rPr>
          <w:rFonts w:ascii="Arial" w:eastAsia="Times New Roman" w:hAnsi="Arial" w:cs="Arial"/>
          <w:bCs/>
          <w:iCs/>
          <w:sz w:val="24"/>
          <w:szCs w:val="24"/>
          <w:lang w:val="en-US"/>
        </w:rPr>
      </w:pPr>
      <w:r w:rsidRPr="0029335D">
        <w:rPr>
          <w:rFonts w:ascii="Arial" w:eastAsia="Times New Roman" w:hAnsi="Arial" w:cs="Arial"/>
          <w:bCs/>
          <w:iCs/>
          <w:sz w:val="24"/>
          <w:szCs w:val="24"/>
          <w:lang w:val="en-US"/>
        </w:rPr>
        <w:t>has such other disqualifications as may be prescribed b</w:t>
      </w:r>
      <w:r w:rsidR="00B53310">
        <w:rPr>
          <w:rFonts w:ascii="Arial" w:eastAsia="Times New Roman" w:hAnsi="Arial" w:cs="Arial"/>
          <w:bCs/>
          <w:iCs/>
          <w:sz w:val="24"/>
          <w:szCs w:val="24"/>
          <w:lang w:val="en-US"/>
        </w:rPr>
        <w:t>y the C</w:t>
      </w:r>
      <w:r w:rsidR="00ED750E" w:rsidRPr="0029335D">
        <w:rPr>
          <w:rFonts w:ascii="Arial" w:eastAsia="Times New Roman" w:hAnsi="Arial" w:cs="Arial"/>
          <w:bCs/>
          <w:iCs/>
          <w:sz w:val="24"/>
          <w:szCs w:val="24"/>
          <w:lang w:val="en-US"/>
        </w:rPr>
        <w:t>entral/ State Government from time to time</w:t>
      </w:r>
    </w:p>
    <w:p w14:paraId="43541DF4" w14:textId="04A040C5" w:rsidR="0093348B" w:rsidRPr="0029335D" w:rsidRDefault="00285468" w:rsidP="008F1D69">
      <w:pPr>
        <w:pStyle w:val="NormalWeb"/>
        <w:spacing w:line="276" w:lineRule="auto"/>
        <w:ind w:left="-90" w:right="-270"/>
        <w:jc w:val="both"/>
        <w:rPr>
          <w:rFonts w:ascii="Arial" w:hAnsi="Arial" w:cs="Arial"/>
          <w:lang w:val="en-IN"/>
        </w:rPr>
      </w:pPr>
      <w:r w:rsidRPr="00D23630">
        <w:rPr>
          <w:rFonts w:ascii="Arial" w:hAnsi="Arial" w:cs="Arial"/>
          <w:b/>
          <w:bCs/>
          <w:color w:val="FF0000"/>
          <w:lang w:val="en-IN"/>
        </w:rPr>
        <w:t xml:space="preserve">7. </w:t>
      </w:r>
      <w:r w:rsidR="00B53310" w:rsidRPr="00D23630">
        <w:rPr>
          <w:rFonts w:ascii="Arial" w:hAnsi="Arial" w:cs="Arial"/>
          <w:b/>
          <w:bCs/>
          <w:color w:val="FF0000"/>
          <w:lang w:val="en-IN"/>
        </w:rPr>
        <w:t xml:space="preserve"> </w:t>
      </w:r>
      <w:r w:rsidR="00B53310">
        <w:rPr>
          <w:rFonts w:ascii="Arial" w:hAnsi="Arial" w:cs="Arial"/>
          <w:b/>
          <w:bCs/>
          <w:color w:val="C00000"/>
          <w:lang w:val="en-IN"/>
        </w:rPr>
        <w:t>Deletion from the p</w:t>
      </w:r>
      <w:r w:rsidR="0093348B" w:rsidRPr="0029335D">
        <w:rPr>
          <w:rFonts w:ascii="Arial" w:hAnsi="Arial" w:cs="Arial"/>
          <w:b/>
          <w:bCs/>
          <w:color w:val="C00000"/>
          <w:lang w:val="en-IN"/>
        </w:rPr>
        <w:t>anel</w:t>
      </w:r>
      <w:r w:rsidR="00B53310">
        <w:rPr>
          <w:rFonts w:ascii="Arial" w:hAnsi="Arial" w:cs="Arial"/>
          <w:b/>
          <w:bCs/>
          <w:color w:val="C00000"/>
          <w:lang w:val="en-IN"/>
        </w:rPr>
        <w:t xml:space="preserve"> of mediators</w:t>
      </w:r>
      <w:r w:rsidR="004825EC">
        <w:rPr>
          <w:rFonts w:ascii="Arial" w:hAnsi="Arial" w:cs="Arial"/>
          <w:b/>
          <w:bCs/>
          <w:color w:val="C00000"/>
          <w:lang w:val="en-IN"/>
        </w:rPr>
        <w:t>.--</w:t>
      </w:r>
      <w:r w:rsidR="00DD1ADD" w:rsidRPr="0029335D">
        <w:rPr>
          <w:rFonts w:ascii="Arial" w:hAnsi="Arial" w:cs="Arial"/>
          <w:bCs/>
          <w:lang w:val="en-IN"/>
        </w:rPr>
        <w:t xml:space="preserve">The </w:t>
      </w:r>
      <w:r w:rsidR="00B53310">
        <w:rPr>
          <w:rFonts w:ascii="Arial" w:hAnsi="Arial" w:cs="Arial"/>
          <w:bCs/>
          <w:lang w:val="en-IN"/>
        </w:rPr>
        <w:t xml:space="preserve">Consumer </w:t>
      </w:r>
      <w:r w:rsidR="0093348B" w:rsidRPr="0029335D">
        <w:rPr>
          <w:rFonts w:ascii="Arial" w:hAnsi="Arial" w:cs="Arial"/>
          <w:lang w:val="en-IN"/>
        </w:rPr>
        <w:t xml:space="preserve">Commission </w:t>
      </w:r>
      <w:r w:rsidR="00B53310">
        <w:rPr>
          <w:rFonts w:ascii="Arial" w:hAnsi="Arial" w:cs="Arial"/>
          <w:lang w:val="en-IN"/>
        </w:rPr>
        <w:t>shall,</w:t>
      </w:r>
      <w:r w:rsidR="0093348B" w:rsidRPr="0029335D">
        <w:rPr>
          <w:rFonts w:ascii="Arial" w:hAnsi="Arial" w:cs="Arial"/>
          <w:lang w:val="en-IN"/>
        </w:rPr>
        <w:t xml:space="preserve"> by recording reasons in writing and after giving an opportunity of being hea</w:t>
      </w:r>
      <w:r w:rsidR="00B53310">
        <w:rPr>
          <w:rFonts w:ascii="Arial" w:hAnsi="Arial" w:cs="Arial"/>
          <w:lang w:val="en-IN"/>
        </w:rPr>
        <w:t>rd, remove any person from the p</w:t>
      </w:r>
      <w:r w:rsidR="0093348B" w:rsidRPr="0029335D">
        <w:rPr>
          <w:rFonts w:ascii="Arial" w:hAnsi="Arial" w:cs="Arial"/>
          <w:lang w:val="en-IN"/>
        </w:rPr>
        <w:t>anel</w:t>
      </w:r>
      <w:r w:rsidR="00B53310">
        <w:rPr>
          <w:rFonts w:ascii="Arial" w:hAnsi="Arial" w:cs="Arial"/>
          <w:lang w:val="en-IN"/>
        </w:rPr>
        <w:t xml:space="preserve"> of mediators</w:t>
      </w:r>
      <w:r w:rsidR="00DD1ADD" w:rsidRPr="0029335D">
        <w:rPr>
          <w:rFonts w:ascii="Arial" w:hAnsi="Arial" w:cs="Arial"/>
          <w:lang w:val="en-IN"/>
        </w:rPr>
        <w:t>.</w:t>
      </w:r>
    </w:p>
    <w:p w14:paraId="6C8198FF" w14:textId="41B7A0DA" w:rsidR="0093348B" w:rsidRDefault="00285468" w:rsidP="008F1D69">
      <w:pPr>
        <w:pStyle w:val="NormalWeb"/>
        <w:spacing w:line="276" w:lineRule="auto"/>
        <w:ind w:left="-90" w:right="-270"/>
        <w:jc w:val="both"/>
        <w:rPr>
          <w:rFonts w:ascii="Arial" w:hAnsi="Arial" w:cs="Arial"/>
          <w:lang w:val="en-IN"/>
        </w:rPr>
      </w:pPr>
      <w:r w:rsidRPr="0029335D">
        <w:rPr>
          <w:rFonts w:ascii="Arial" w:hAnsi="Arial" w:cs="Arial"/>
          <w:b/>
          <w:color w:val="C00000"/>
          <w:lang w:val="en-IN"/>
        </w:rPr>
        <w:t xml:space="preserve">8. </w:t>
      </w:r>
      <w:r w:rsidR="0093348B" w:rsidRPr="0029335D">
        <w:rPr>
          <w:rFonts w:ascii="Arial" w:hAnsi="Arial" w:cs="Arial"/>
          <w:b/>
          <w:bCs/>
          <w:color w:val="C00000"/>
          <w:lang w:val="en-IN"/>
        </w:rPr>
        <w:t xml:space="preserve">Withdrawing name </w:t>
      </w:r>
      <w:r w:rsidR="00B53310">
        <w:rPr>
          <w:rFonts w:ascii="Arial" w:hAnsi="Arial" w:cs="Arial"/>
          <w:b/>
          <w:bCs/>
          <w:color w:val="C00000"/>
          <w:lang w:val="en-IN"/>
        </w:rPr>
        <w:t>from p</w:t>
      </w:r>
      <w:r w:rsidR="00DD1ADD" w:rsidRPr="0029335D">
        <w:rPr>
          <w:rFonts w:ascii="Arial" w:hAnsi="Arial" w:cs="Arial"/>
          <w:b/>
          <w:bCs/>
          <w:color w:val="C00000"/>
          <w:lang w:val="en-IN"/>
        </w:rPr>
        <w:t>anel</w:t>
      </w:r>
      <w:r w:rsidR="004825EC">
        <w:rPr>
          <w:rFonts w:ascii="Arial" w:hAnsi="Arial" w:cs="Arial"/>
          <w:b/>
          <w:bCs/>
          <w:color w:val="C00000"/>
          <w:lang w:val="en-IN"/>
        </w:rPr>
        <w:t>.--</w:t>
      </w:r>
      <w:r w:rsidR="0093348B" w:rsidRPr="0029335D">
        <w:rPr>
          <w:rFonts w:ascii="Arial" w:hAnsi="Arial" w:cs="Arial"/>
          <w:lang w:val="en-IN"/>
        </w:rPr>
        <w:t>Any person who intends to withdraw his name fro</w:t>
      </w:r>
      <w:r w:rsidR="002862FB">
        <w:rPr>
          <w:rFonts w:ascii="Arial" w:hAnsi="Arial" w:cs="Arial"/>
          <w:lang w:val="en-IN"/>
        </w:rPr>
        <w:t>m the p</w:t>
      </w:r>
      <w:r w:rsidR="0093348B" w:rsidRPr="0029335D">
        <w:rPr>
          <w:rFonts w:ascii="Arial" w:hAnsi="Arial" w:cs="Arial"/>
          <w:lang w:val="en-IN"/>
        </w:rPr>
        <w:t xml:space="preserve">anel </w:t>
      </w:r>
      <w:r w:rsidR="002862FB">
        <w:rPr>
          <w:rFonts w:ascii="Arial" w:hAnsi="Arial" w:cs="Arial"/>
          <w:lang w:val="en-IN"/>
        </w:rPr>
        <w:t xml:space="preserve">of mediators </w:t>
      </w:r>
      <w:r w:rsidR="0093348B" w:rsidRPr="0029335D">
        <w:rPr>
          <w:rFonts w:ascii="Arial" w:hAnsi="Arial" w:cs="Arial"/>
          <w:lang w:val="en-IN"/>
        </w:rPr>
        <w:t xml:space="preserve">may make an application to the </w:t>
      </w:r>
      <w:r w:rsidR="00B40DA1">
        <w:rPr>
          <w:rFonts w:ascii="Arial" w:hAnsi="Arial" w:cs="Arial"/>
          <w:lang w:val="en-IN"/>
        </w:rPr>
        <w:t xml:space="preserve">Consumer </w:t>
      </w:r>
      <w:r w:rsidR="0093348B" w:rsidRPr="0029335D">
        <w:rPr>
          <w:rFonts w:ascii="Arial" w:hAnsi="Arial" w:cs="Arial"/>
          <w:lang w:val="en-IN"/>
        </w:rPr>
        <w:t>Commission</w:t>
      </w:r>
      <w:r w:rsidR="00B40DA1">
        <w:rPr>
          <w:rFonts w:ascii="Arial" w:hAnsi="Arial" w:cs="Arial"/>
          <w:lang w:val="en-IN"/>
        </w:rPr>
        <w:t xml:space="preserve"> </w:t>
      </w:r>
      <w:proofErr w:type="gramStart"/>
      <w:r w:rsidR="00B40DA1">
        <w:rPr>
          <w:rFonts w:ascii="Arial" w:hAnsi="Arial" w:cs="Arial"/>
          <w:lang w:val="en-IN"/>
        </w:rPr>
        <w:t xml:space="preserve">concerned </w:t>
      </w:r>
      <w:r w:rsidR="0093348B" w:rsidRPr="0029335D">
        <w:rPr>
          <w:rFonts w:ascii="Arial" w:hAnsi="Arial" w:cs="Arial"/>
          <w:lang w:val="en-IN"/>
        </w:rPr>
        <w:t xml:space="preserve"> indicating</w:t>
      </w:r>
      <w:proofErr w:type="gramEnd"/>
      <w:r w:rsidR="0093348B" w:rsidRPr="0029335D">
        <w:rPr>
          <w:rFonts w:ascii="Arial" w:hAnsi="Arial" w:cs="Arial"/>
          <w:lang w:val="en-IN"/>
        </w:rPr>
        <w:t xml:space="preserve"> the reasons for such withdrawal and the </w:t>
      </w:r>
      <w:r w:rsidR="00B40DA1">
        <w:rPr>
          <w:rFonts w:ascii="Arial" w:hAnsi="Arial" w:cs="Arial"/>
          <w:lang w:val="en-IN"/>
        </w:rPr>
        <w:t xml:space="preserve">Consumer </w:t>
      </w:r>
      <w:r w:rsidR="0093348B" w:rsidRPr="0029335D">
        <w:rPr>
          <w:rFonts w:ascii="Arial" w:hAnsi="Arial" w:cs="Arial"/>
          <w:lang w:val="en-IN"/>
        </w:rPr>
        <w:t>Commission shall take a decision on such application within fifteen days of receipt of s</w:t>
      </w:r>
      <w:r w:rsidR="00B40DA1">
        <w:rPr>
          <w:rFonts w:ascii="Arial" w:hAnsi="Arial" w:cs="Arial"/>
          <w:lang w:val="en-IN"/>
        </w:rPr>
        <w:t>uch application and update the p</w:t>
      </w:r>
      <w:r w:rsidR="0093348B" w:rsidRPr="0029335D">
        <w:rPr>
          <w:rFonts w:ascii="Arial" w:hAnsi="Arial" w:cs="Arial"/>
          <w:lang w:val="en-IN"/>
        </w:rPr>
        <w:t>anel accordingly</w:t>
      </w:r>
      <w:r w:rsidR="00B40DA1">
        <w:rPr>
          <w:rFonts w:ascii="Arial" w:hAnsi="Arial" w:cs="Arial"/>
          <w:lang w:val="en-IN"/>
        </w:rPr>
        <w:t>.</w:t>
      </w:r>
    </w:p>
    <w:p w14:paraId="49BD2D63" w14:textId="51FEAEB8" w:rsidR="00E45571" w:rsidRPr="00347D1E" w:rsidRDefault="00E45571" w:rsidP="008F1D69">
      <w:pPr>
        <w:pStyle w:val="NormalWeb"/>
        <w:spacing w:line="276" w:lineRule="auto"/>
        <w:ind w:left="-90" w:right="-270"/>
        <w:jc w:val="both"/>
        <w:rPr>
          <w:rFonts w:ascii="Arial" w:hAnsi="Arial" w:cs="Arial"/>
          <w:b/>
          <w:color w:val="C00000"/>
          <w:lang w:val="en-IN"/>
        </w:rPr>
      </w:pPr>
      <w:r w:rsidRPr="002E27FC">
        <w:rPr>
          <w:rFonts w:ascii="Arial" w:hAnsi="Arial" w:cs="Arial"/>
          <w:b/>
          <w:color w:val="C00000"/>
          <w:lang w:val="en-IN"/>
        </w:rPr>
        <w:t>9.</w:t>
      </w:r>
      <w:r w:rsidR="002E27FC">
        <w:rPr>
          <w:rFonts w:ascii="Arial" w:hAnsi="Arial" w:cs="Arial"/>
          <w:b/>
          <w:color w:val="C00000"/>
          <w:lang w:val="en-IN"/>
        </w:rPr>
        <w:t xml:space="preserve"> Training of Mediators</w:t>
      </w:r>
      <w:proofErr w:type="gramStart"/>
      <w:r w:rsidR="002E27FC">
        <w:rPr>
          <w:rFonts w:ascii="Arial" w:hAnsi="Arial" w:cs="Arial"/>
          <w:b/>
          <w:color w:val="C00000"/>
          <w:lang w:val="en-IN"/>
        </w:rPr>
        <w:t>:-</w:t>
      </w:r>
      <w:proofErr w:type="gramEnd"/>
      <w:r w:rsidR="005F0388">
        <w:rPr>
          <w:rFonts w:ascii="Arial" w:hAnsi="Arial" w:cs="Arial"/>
          <w:b/>
          <w:color w:val="C00000"/>
          <w:lang w:val="en-IN"/>
        </w:rPr>
        <w:t xml:space="preserve"> </w:t>
      </w:r>
      <w:r w:rsidR="00E11484" w:rsidRPr="00D51115">
        <w:rPr>
          <w:rFonts w:ascii="Arial" w:hAnsi="Arial" w:cs="Arial"/>
          <w:color w:val="000000" w:themeColor="text1"/>
          <w:lang w:val="en-IN"/>
        </w:rPr>
        <w:t>A</w:t>
      </w:r>
      <w:proofErr w:type="spellStart"/>
      <w:r w:rsidR="00D51115" w:rsidRPr="00D51115">
        <w:rPr>
          <w:rFonts w:ascii="Arial" w:hAnsi="Arial" w:cs="Arial"/>
          <w:color w:val="333333"/>
          <w:shd w:val="clear" w:color="auto" w:fill="FFFFFF"/>
        </w:rPr>
        <w:t>ccreditation</w:t>
      </w:r>
      <w:proofErr w:type="spellEnd"/>
      <w:r w:rsidR="00E11484" w:rsidRPr="00D51115">
        <w:rPr>
          <w:rFonts w:ascii="Arial" w:hAnsi="Arial" w:cs="Arial"/>
          <w:color w:val="333333"/>
          <w:shd w:val="clear" w:color="auto" w:fill="FFFFFF"/>
        </w:rPr>
        <w:t xml:space="preserve"> is necessary for empanelment </w:t>
      </w:r>
      <w:r w:rsidR="00E76617">
        <w:rPr>
          <w:rFonts w:ascii="Arial" w:hAnsi="Arial" w:cs="Arial"/>
          <w:color w:val="333333"/>
          <w:shd w:val="clear" w:color="auto" w:fill="FFFFFF"/>
        </w:rPr>
        <w:t xml:space="preserve">of a mediator </w:t>
      </w:r>
      <w:r w:rsidR="00E11484" w:rsidRPr="00D51115">
        <w:rPr>
          <w:rFonts w:ascii="Arial" w:hAnsi="Arial" w:cs="Arial"/>
          <w:color w:val="333333"/>
          <w:shd w:val="clear" w:color="auto" w:fill="FFFFFF"/>
        </w:rPr>
        <w:t>with consumer commission mediation panels</w:t>
      </w:r>
      <w:r w:rsidR="00E11484">
        <w:rPr>
          <w:rFonts w:ascii="Arial" w:hAnsi="Arial" w:cs="Arial"/>
          <w:color w:val="333333"/>
          <w:sz w:val="28"/>
          <w:szCs w:val="28"/>
          <w:shd w:val="clear" w:color="auto" w:fill="FFFFFF"/>
        </w:rPr>
        <w:t xml:space="preserve">. </w:t>
      </w:r>
      <w:r w:rsidR="006550C8" w:rsidRPr="00E11484">
        <w:rPr>
          <w:rFonts w:ascii="Arial" w:hAnsi="Arial" w:cs="Arial"/>
          <w:color w:val="000000" w:themeColor="text1"/>
          <w:lang w:val="en-IN"/>
        </w:rPr>
        <w:t xml:space="preserve">The mediators selected for empanelment in consumer </w:t>
      </w:r>
      <w:r w:rsidR="00E76617" w:rsidRPr="00E11484">
        <w:rPr>
          <w:rFonts w:ascii="Arial" w:hAnsi="Arial" w:cs="Arial"/>
          <w:color w:val="000000" w:themeColor="text1"/>
          <w:lang w:val="en-IN"/>
        </w:rPr>
        <w:t>commissions shall</w:t>
      </w:r>
      <w:r w:rsidR="006550C8" w:rsidRPr="00E11484">
        <w:rPr>
          <w:rFonts w:ascii="Arial" w:hAnsi="Arial" w:cs="Arial"/>
          <w:color w:val="000000" w:themeColor="text1"/>
          <w:lang w:val="en-IN"/>
        </w:rPr>
        <w:t xml:space="preserve"> undergo a basic training of 40 hours under the Centre for Consumer </w:t>
      </w:r>
      <w:r w:rsidR="00E76617" w:rsidRPr="00E11484">
        <w:rPr>
          <w:rFonts w:ascii="Arial" w:hAnsi="Arial" w:cs="Arial"/>
          <w:color w:val="000000" w:themeColor="text1"/>
          <w:lang w:val="en-IN"/>
        </w:rPr>
        <w:t>Studies,</w:t>
      </w:r>
      <w:r w:rsidR="009A62A0">
        <w:rPr>
          <w:rFonts w:ascii="Arial" w:hAnsi="Arial" w:cs="Arial"/>
          <w:color w:val="000000" w:themeColor="text1"/>
          <w:lang w:val="en-IN"/>
        </w:rPr>
        <w:t xml:space="preserve"> </w:t>
      </w:r>
      <w:r w:rsidR="006550C8" w:rsidRPr="00E11484">
        <w:rPr>
          <w:rFonts w:ascii="Arial" w:hAnsi="Arial" w:cs="Arial"/>
          <w:color w:val="000000" w:themeColor="text1"/>
          <w:lang w:val="en-IN"/>
        </w:rPr>
        <w:t xml:space="preserve">Indian </w:t>
      </w:r>
      <w:r w:rsidR="00E11484" w:rsidRPr="00E11484">
        <w:rPr>
          <w:rFonts w:ascii="Arial" w:hAnsi="Arial" w:cs="Arial"/>
          <w:color w:val="000000" w:themeColor="text1"/>
          <w:lang w:val="en-IN"/>
        </w:rPr>
        <w:t>Institute</w:t>
      </w:r>
      <w:r w:rsidR="006550C8" w:rsidRPr="00E11484">
        <w:rPr>
          <w:rFonts w:ascii="Arial" w:hAnsi="Arial" w:cs="Arial"/>
          <w:color w:val="000000" w:themeColor="text1"/>
          <w:lang w:val="en-IN"/>
        </w:rPr>
        <w:t xml:space="preserve"> for Public </w:t>
      </w:r>
      <w:r w:rsidR="00E11484" w:rsidRPr="00E11484">
        <w:rPr>
          <w:rFonts w:ascii="Arial" w:hAnsi="Arial" w:cs="Arial"/>
          <w:color w:val="000000" w:themeColor="text1"/>
          <w:lang w:val="en-IN"/>
        </w:rPr>
        <w:t>Administration</w:t>
      </w:r>
      <w:r w:rsidR="006550C8" w:rsidRPr="00E11484">
        <w:rPr>
          <w:rFonts w:ascii="Arial" w:hAnsi="Arial" w:cs="Arial"/>
          <w:color w:val="000000" w:themeColor="text1"/>
          <w:lang w:val="en-IN"/>
        </w:rPr>
        <w:t>, New Delhi</w:t>
      </w:r>
      <w:r w:rsidR="00E76617">
        <w:rPr>
          <w:rFonts w:ascii="Arial" w:hAnsi="Arial" w:cs="Arial"/>
          <w:color w:val="000000" w:themeColor="text1"/>
          <w:lang w:val="en-IN"/>
        </w:rPr>
        <w:t xml:space="preserve"> or any other institute designated by the Central Government</w:t>
      </w:r>
      <w:r w:rsidR="00E11484">
        <w:rPr>
          <w:rFonts w:ascii="Arial" w:hAnsi="Arial" w:cs="Arial"/>
          <w:color w:val="000000" w:themeColor="text1"/>
          <w:lang w:val="en-IN"/>
        </w:rPr>
        <w:t xml:space="preserve">. The expenses for the training will be borne by the Central government .The trained mediators will be issued certificate of accreditation by the Centre for Consumer </w:t>
      </w:r>
      <w:r w:rsidR="00E76617">
        <w:rPr>
          <w:rFonts w:ascii="Arial" w:hAnsi="Arial" w:cs="Arial"/>
          <w:color w:val="000000" w:themeColor="text1"/>
          <w:lang w:val="en-IN"/>
        </w:rPr>
        <w:t>S</w:t>
      </w:r>
      <w:r w:rsidR="004D1E80">
        <w:rPr>
          <w:rFonts w:ascii="Arial" w:hAnsi="Arial" w:cs="Arial"/>
          <w:color w:val="000000" w:themeColor="text1"/>
          <w:lang w:val="en-IN"/>
        </w:rPr>
        <w:t>tudies</w:t>
      </w:r>
      <w:r w:rsidR="00E76617">
        <w:rPr>
          <w:rFonts w:ascii="Arial" w:hAnsi="Arial" w:cs="Arial"/>
          <w:color w:val="000000" w:themeColor="text1"/>
          <w:lang w:val="en-IN"/>
        </w:rPr>
        <w:t xml:space="preserve"> or the designated institute, as the case may be</w:t>
      </w:r>
      <w:r w:rsidR="004D1E80">
        <w:rPr>
          <w:rFonts w:ascii="Arial" w:hAnsi="Arial" w:cs="Arial"/>
          <w:color w:val="000000" w:themeColor="text1"/>
          <w:lang w:val="en-IN"/>
        </w:rPr>
        <w:t>.</w:t>
      </w:r>
    </w:p>
    <w:p w14:paraId="1E9F9FE8" w14:textId="77777777" w:rsidR="00347D1E" w:rsidRDefault="00347D1E" w:rsidP="008F1D69">
      <w:pPr>
        <w:pStyle w:val="NormalWeb"/>
        <w:spacing w:line="276" w:lineRule="auto"/>
        <w:ind w:left="-90" w:right="-270"/>
        <w:jc w:val="both"/>
        <w:rPr>
          <w:rFonts w:ascii="Arial" w:hAnsi="Arial" w:cs="Arial"/>
        </w:rPr>
      </w:pPr>
      <w:r w:rsidRPr="00347D1E">
        <w:rPr>
          <w:rFonts w:ascii="Arial" w:hAnsi="Arial" w:cs="Arial"/>
          <w:b/>
          <w:color w:val="C00000"/>
          <w:lang w:val="en-IN"/>
        </w:rPr>
        <w:t xml:space="preserve">10. </w:t>
      </w:r>
      <w:r w:rsidRPr="00347D1E">
        <w:rPr>
          <w:rFonts w:ascii="Arial" w:hAnsi="Arial" w:cs="Arial"/>
          <w:b/>
          <w:color w:val="C00000"/>
        </w:rPr>
        <w:t>Duration of training</w:t>
      </w:r>
      <w:r>
        <w:rPr>
          <w:rFonts w:ascii="Arial" w:hAnsi="Arial" w:cs="Arial"/>
          <w:b/>
          <w:color w:val="C00000"/>
        </w:rPr>
        <w:t>:-</w:t>
      </w:r>
      <w:r w:rsidRPr="00347D1E">
        <w:rPr>
          <w:rFonts w:ascii="Arial" w:hAnsi="Arial" w:cs="Arial"/>
          <w:b/>
          <w:color w:val="000000" w:themeColor="text1"/>
        </w:rPr>
        <w:t>T</w:t>
      </w:r>
      <w:r w:rsidRPr="00347D1E">
        <w:rPr>
          <w:rFonts w:ascii="Arial" w:hAnsi="Arial" w:cs="Arial"/>
        </w:rPr>
        <w:t xml:space="preserve">he duration of training should be a minimum of 40 hours. </w:t>
      </w:r>
    </w:p>
    <w:p w14:paraId="6B36485C" w14:textId="77777777" w:rsidR="00347D1E" w:rsidRDefault="00347D1E" w:rsidP="008F1D69">
      <w:pPr>
        <w:pStyle w:val="NormalWeb"/>
        <w:spacing w:line="276" w:lineRule="auto"/>
        <w:ind w:left="-90" w:right="-270"/>
        <w:jc w:val="both"/>
        <w:rPr>
          <w:rFonts w:ascii="Arial" w:hAnsi="Arial" w:cs="Arial"/>
        </w:rPr>
      </w:pPr>
      <w:r>
        <w:rPr>
          <w:rFonts w:ascii="Arial" w:hAnsi="Arial" w:cs="Arial"/>
          <w:b/>
          <w:color w:val="C00000"/>
          <w:lang w:val="en-IN"/>
        </w:rPr>
        <w:t>11.</w:t>
      </w:r>
      <w:r w:rsidRPr="00347D1E">
        <w:rPr>
          <w:rFonts w:ascii="Arial" w:hAnsi="Arial" w:cs="Arial"/>
          <w:b/>
          <w:color w:val="C00000"/>
        </w:rPr>
        <w:t xml:space="preserve"> Nature of training</w:t>
      </w:r>
      <w:proofErr w:type="gramStart"/>
      <w:r>
        <w:rPr>
          <w:rFonts w:ascii="Arial" w:hAnsi="Arial" w:cs="Arial"/>
          <w:b/>
          <w:color w:val="C00000"/>
        </w:rPr>
        <w:t>:-</w:t>
      </w:r>
      <w:proofErr w:type="gramEnd"/>
      <w:r>
        <w:rPr>
          <w:rFonts w:ascii="Arial" w:hAnsi="Arial" w:cs="Arial"/>
          <w:b/>
          <w:color w:val="C00000"/>
        </w:rPr>
        <w:t xml:space="preserve"> </w:t>
      </w:r>
      <w:r w:rsidRPr="00347D1E">
        <w:rPr>
          <w:rFonts w:ascii="Arial" w:hAnsi="Arial" w:cs="Arial"/>
          <w:color w:val="C00000"/>
        </w:rPr>
        <w:t xml:space="preserve"> </w:t>
      </w:r>
      <w:r w:rsidRPr="00347D1E">
        <w:rPr>
          <w:rFonts w:ascii="Arial" w:hAnsi="Arial" w:cs="Arial"/>
        </w:rPr>
        <w:t xml:space="preserve">Training </w:t>
      </w:r>
      <w:r>
        <w:rPr>
          <w:rFonts w:ascii="Arial" w:hAnsi="Arial" w:cs="Arial"/>
        </w:rPr>
        <w:t xml:space="preserve">shall </w:t>
      </w:r>
      <w:r w:rsidRPr="00347D1E">
        <w:rPr>
          <w:rFonts w:ascii="Arial" w:hAnsi="Arial" w:cs="Arial"/>
        </w:rPr>
        <w:t>consists of :-</w:t>
      </w:r>
    </w:p>
    <w:p w14:paraId="6379FB87" w14:textId="77777777" w:rsidR="00347D1E" w:rsidRDefault="00347D1E" w:rsidP="008F1D69">
      <w:pPr>
        <w:pStyle w:val="NormalWeb"/>
        <w:spacing w:line="276" w:lineRule="auto"/>
        <w:ind w:left="-90" w:right="-270"/>
        <w:jc w:val="both"/>
        <w:rPr>
          <w:rFonts w:ascii="Arial" w:hAnsi="Arial" w:cs="Arial"/>
        </w:rPr>
      </w:pPr>
      <w:r w:rsidRPr="00347D1E">
        <w:rPr>
          <w:rFonts w:ascii="Arial" w:hAnsi="Arial" w:cs="Arial"/>
        </w:rPr>
        <w:t xml:space="preserve"> (</w:t>
      </w:r>
      <w:proofErr w:type="spellStart"/>
      <w:r w:rsidRPr="00347D1E">
        <w:rPr>
          <w:rFonts w:ascii="Arial" w:hAnsi="Arial" w:cs="Arial"/>
        </w:rPr>
        <w:t>i</w:t>
      </w:r>
      <w:proofErr w:type="spellEnd"/>
      <w:r w:rsidRPr="00347D1E">
        <w:rPr>
          <w:rFonts w:ascii="Arial" w:hAnsi="Arial" w:cs="Arial"/>
        </w:rPr>
        <w:t xml:space="preserve">) Theory </w:t>
      </w:r>
    </w:p>
    <w:p w14:paraId="52C36746" w14:textId="77777777" w:rsidR="00347D1E" w:rsidRDefault="00347D1E" w:rsidP="008F1D69">
      <w:pPr>
        <w:pStyle w:val="NormalWeb"/>
        <w:spacing w:line="276" w:lineRule="auto"/>
        <w:ind w:left="-90" w:right="-270"/>
        <w:jc w:val="both"/>
        <w:rPr>
          <w:rFonts w:ascii="Arial" w:hAnsi="Arial" w:cs="Arial"/>
        </w:rPr>
      </w:pPr>
      <w:r w:rsidRPr="00347D1E">
        <w:rPr>
          <w:rFonts w:ascii="Arial" w:hAnsi="Arial" w:cs="Arial"/>
        </w:rPr>
        <w:t>(ii) Exercises like role play and demonstration.</w:t>
      </w:r>
    </w:p>
    <w:p w14:paraId="4FBBBA62" w14:textId="77777777" w:rsidR="00347D1E" w:rsidRDefault="00347D1E" w:rsidP="008F1D69">
      <w:pPr>
        <w:pStyle w:val="NormalWeb"/>
        <w:spacing w:line="276" w:lineRule="auto"/>
        <w:ind w:left="-90" w:right="-270"/>
        <w:jc w:val="both"/>
        <w:rPr>
          <w:rFonts w:ascii="Arial" w:hAnsi="Arial" w:cs="Arial"/>
        </w:rPr>
      </w:pPr>
      <w:r w:rsidRPr="00347D1E">
        <w:rPr>
          <w:rFonts w:ascii="Arial" w:hAnsi="Arial" w:cs="Arial"/>
        </w:rPr>
        <w:t>(iii) Practical training of mediating a few actual disputes under the guidance of a trainer or a trained mediator.</w:t>
      </w:r>
    </w:p>
    <w:p w14:paraId="4865F9E8" w14:textId="77777777" w:rsidR="003F5973" w:rsidRDefault="003D72B6" w:rsidP="003F5973">
      <w:pPr>
        <w:pStyle w:val="NormalWeb"/>
        <w:spacing w:line="276" w:lineRule="auto"/>
        <w:ind w:left="990" w:right="-270" w:hanging="900"/>
        <w:jc w:val="both"/>
        <w:rPr>
          <w:rFonts w:ascii="Arial" w:hAnsi="Arial" w:cs="Arial"/>
          <w:color w:val="C00000"/>
        </w:rPr>
      </w:pPr>
      <w:r w:rsidRPr="003D72B6">
        <w:rPr>
          <w:rFonts w:ascii="Arial" w:hAnsi="Arial" w:cs="Arial"/>
          <w:b/>
          <w:color w:val="C00000"/>
        </w:rPr>
        <w:lastRenderedPageBreak/>
        <w:t xml:space="preserve">12. </w:t>
      </w:r>
      <w:r w:rsidR="00347D1E" w:rsidRPr="003D72B6">
        <w:rPr>
          <w:rFonts w:ascii="Arial" w:hAnsi="Arial" w:cs="Arial"/>
          <w:b/>
          <w:color w:val="C00000"/>
        </w:rPr>
        <w:t>CURRICULUM</w:t>
      </w:r>
      <w:r w:rsidR="00347D1E" w:rsidRPr="003D72B6">
        <w:rPr>
          <w:rFonts w:ascii="Arial" w:hAnsi="Arial" w:cs="Arial"/>
          <w:color w:val="C00000"/>
        </w:rPr>
        <w:t xml:space="preserve"> </w:t>
      </w:r>
    </w:p>
    <w:p w14:paraId="68051B67" w14:textId="0B3114C6" w:rsidR="007D1F14" w:rsidRDefault="00347D1E" w:rsidP="003F5973">
      <w:pPr>
        <w:pStyle w:val="NormalWeb"/>
        <w:spacing w:line="276" w:lineRule="auto"/>
        <w:ind w:left="990" w:right="-270" w:hanging="900"/>
        <w:jc w:val="both"/>
        <w:rPr>
          <w:rFonts w:ascii="Arial" w:hAnsi="Arial" w:cs="Arial"/>
        </w:rPr>
      </w:pPr>
      <w:bookmarkStart w:id="1" w:name="_GoBack"/>
      <w:bookmarkEnd w:id="1"/>
      <w:r w:rsidRPr="00347D1E">
        <w:rPr>
          <w:rFonts w:ascii="Arial" w:hAnsi="Arial" w:cs="Arial"/>
        </w:rPr>
        <w:t xml:space="preserve">The curriculum for training shall </w:t>
      </w:r>
      <w:r w:rsidR="009A62A0" w:rsidRPr="00347D1E">
        <w:rPr>
          <w:rFonts w:ascii="Arial" w:hAnsi="Arial" w:cs="Arial"/>
        </w:rPr>
        <w:t>include:</w:t>
      </w:r>
      <w:r w:rsidRPr="00347D1E">
        <w:rPr>
          <w:rFonts w:ascii="Arial" w:hAnsi="Arial" w:cs="Arial"/>
        </w:rPr>
        <w:t xml:space="preserve">- </w:t>
      </w:r>
    </w:p>
    <w:p w14:paraId="4137DEB4" w14:textId="6CF79D88" w:rsidR="007D1F14" w:rsidRPr="007D1F14" w:rsidRDefault="00347D1E" w:rsidP="003F5973">
      <w:pPr>
        <w:pStyle w:val="NormalWeb"/>
        <w:numPr>
          <w:ilvl w:val="1"/>
          <w:numId w:val="39"/>
        </w:numPr>
        <w:spacing w:line="276" w:lineRule="auto"/>
        <w:ind w:left="990" w:right="-270" w:hanging="900"/>
        <w:jc w:val="both"/>
        <w:rPr>
          <w:rFonts w:ascii="Arial" w:hAnsi="Arial" w:cs="Arial"/>
        </w:rPr>
      </w:pPr>
      <w:r w:rsidRPr="007D1F14">
        <w:rPr>
          <w:rFonts w:ascii="Arial" w:hAnsi="Arial" w:cs="Arial"/>
        </w:rPr>
        <w:t xml:space="preserve">Concept and process of Mediation. </w:t>
      </w:r>
    </w:p>
    <w:p w14:paraId="7799FE7E" w14:textId="728054D8" w:rsidR="007D1F14" w:rsidRPr="007D1F14" w:rsidRDefault="00347D1E" w:rsidP="003F5973">
      <w:pPr>
        <w:pStyle w:val="NormalWeb"/>
        <w:numPr>
          <w:ilvl w:val="1"/>
          <w:numId w:val="39"/>
        </w:numPr>
        <w:spacing w:line="276" w:lineRule="auto"/>
        <w:ind w:left="990" w:right="-270" w:hanging="900"/>
        <w:jc w:val="both"/>
        <w:rPr>
          <w:rFonts w:ascii="Arial" w:hAnsi="Arial" w:cs="Arial"/>
        </w:rPr>
      </w:pPr>
      <w:r w:rsidRPr="007D1F14">
        <w:rPr>
          <w:rFonts w:ascii="Arial" w:hAnsi="Arial" w:cs="Arial"/>
        </w:rPr>
        <w:t xml:space="preserve">Evolution and Legislative History of mediation in India. </w:t>
      </w:r>
    </w:p>
    <w:p w14:paraId="47A4C14B" w14:textId="4043CAC5" w:rsidR="007D1F14" w:rsidRPr="007D1F14" w:rsidRDefault="00347D1E" w:rsidP="003F5973">
      <w:pPr>
        <w:pStyle w:val="NormalWeb"/>
        <w:numPr>
          <w:ilvl w:val="1"/>
          <w:numId w:val="39"/>
        </w:numPr>
        <w:spacing w:line="276" w:lineRule="auto"/>
        <w:ind w:left="990" w:right="-270" w:hanging="900"/>
        <w:jc w:val="both"/>
        <w:rPr>
          <w:rFonts w:ascii="Arial" w:hAnsi="Arial" w:cs="Arial"/>
        </w:rPr>
      </w:pPr>
      <w:r w:rsidRPr="007D1F14">
        <w:rPr>
          <w:rFonts w:ascii="Arial" w:hAnsi="Arial" w:cs="Arial"/>
        </w:rPr>
        <w:t xml:space="preserve">Conflict management and resolution. </w:t>
      </w:r>
    </w:p>
    <w:p w14:paraId="69A28FAF" w14:textId="03C6BB6A" w:rsidR="007D1F14" w:rsidRPr="007D1F14" w:rsidRDefault="00347D1E" w:rsidP="003F5973">
      <w:pPr>
        <w:pStyle w:val="NormalWeb"/>
        <w:numPr>
          <w:ilvl w:val="1"/>
          <w:numId w:val="39"/>
        </w:numPr>
        <w:spacing w:line="276" w:lineRule="auto"/>
        <w:ind w:left="990" w:right="-270" w:hanging="900"/>
        <w:jc w:val="both"/>
        <w:rPr>
          <w:rFonts w:ascii="Arial" w:hAnsi="Arial" w:cs="Arial"/>
        </w:rPr>
      </w:pPr>
      <w:r w:rsidRPr="007D1F14">
        <w:rPr>
          <w:rFonts w:ascii="Arial" w:hAnsi="Arial" w:cs="Arial"/>
        </w:rPr>
        <w:t xml:space="preserve">Concept of Mediation. </w:t>
      </w:r>
    </w:p>
    <w:p w14:paraId="7068FC36" w14:textId="7A108ECC" w:rsidR="007D1F14" w:rsidRPr="007D1F14" w:rsidRDefault="00347D1E" w:rsidP="003F5973">
      <w:pPr>
        <w:pStyle w:val="NormalWeb"/>
        <w:numPr>
          <w:ilvl w:val="1"/>
          <w:numId w:val="39"/>
        </w:numPr>
        <w:spacing w:line="276" w:lineRule="auto"/>
        <w:ind w:left="990" w:right="-270" w:hanging="900"/>
        <w:jc w:val="both"/>
        <w:rPr>
          <w:rFonts w:ascii="Arial" w:hAnsi="Arial" w:cs="Arial"/>
        </w:rPr>
      </w:pPr>
      <w:r w:rsidRPr="007D1F14">
        <w:rPr>
          <w:rFonts w:ascii="Arial" w:hAnsi="Arial" w:cs="Arial"/>
        </w:rPr>
        <w:t>Types of Mediation.</w:t>
      </w:r>
    </w:p>
    <w:p w14:paraId="5AFEA984" w14:textId="7107327B" w:rsidR="007D1F14" w:rsidRPr="007D1F14" w:rsidRDefault="00347D1E" w:rsidP="003F5973">
      <w:pPr>
        <w:pStyle w:val="NormalWeb"/>
        <w:numPr>
          <w:ilvl w:val="1"/>
          <w:numId w:val="39"/>
        </w:numPr>
        <w:spacing w:line="276" w:lineRule="auto"/>
        <w:ind w:left="990" w:right="-270" w:hanging="900"/>
        <w:jc w:val="both"/>
        <w:rPr>
          <w:rFonts w:ascii="Arial" w:hAnsi="Arial" w:cs="Arial"/>
        </w:rPr>
      </w:pPr>
      <w:r w:rsidRPr="007D1F14">
        <w:rPr>
          <w:rFonts w:ascii="Arial" w:hAnsi="Arial" w:cs="Arial"/>
        </w:rPr>
        <w:t>Advantages of Mediation.</w:t>
      </w:r>
    </w:p>
    <w:p w14:paraId="5B8EF54D" w14:textId="7D66E3A8" w:rsidR="007D1F14" w:rsidRPr="007D1F14" w:rsidRDefault="00347D1E" w:rsidP="003F5973">
      <w:pPr>
        <w:pStyle w:val="NormalWeb"/>
        <w:numPr>
          <w:ilvl w:val="1"/>
          <w:numId w:val="39"/>
        </w:numPr>
        <w:spacing w:line="276" w:lineRule="auto"/>
        <w:ind w:left="990" w:right="-270" w:hanging="900"/>
        <w:jc w:val="both"/>
        <w:rPr>
          <w:rFonts w:ascii="Arial" w:hAnsi="Arial" w:cs="Arial"/>
        </w:rPr>
      </w:pPr>
      <w:r w:rsidRPr="007D1F14">
        <w:rPr>
          <w:rFonts w:ascii="Arial" w:hAnsi="Arial" w:cs="Arial"/>
        </w:rPr>
        <w:t xml:space="preserve">Difference between Mediation and other modes of Dispute Resolution. </w:t>
      </w:r>
    </w:p>
    <w:p w14:paraId="4E6B681C" w14:textId="6F38AF3F" w:rsidR="007D1F14" w:rsidRPr="007D1F14" w:rsidRDefault="00347D1E" w:rsidP="003F5973">
      <w:pPr>
        <w:pStyle w:val="NormalWeb"/>
        <w:numPr>
          <w:ilvl w:val="1"/>
          <w:numId w:val="39"/>
        </w:numPr>
        <w:spacing w:line="276" w:lineRule="auto"/>
        <w:ind w:left="990" w:right="-270" w:hanging="900"/>
        <w:jc w:val="both"/>
        <w:rPr>
          <w:rFonts w:ascii="Arial" w:hAnsi="Arial" w:cs="Arial"/>
        </w:rPr>
      </w:pPr>
      <w:r w:rsidRPr="007D1F14">
        <w:rPr>
          <w:rFonts w:ascii="Arial" w:hAnsi="Arial" w:cs="Arial"/>
        </w:rPr>
        <w:t>Stages of Mediation.</w:t>
      </w:r>
    </w:p>
    <w:p w14:paraId="6D265424" w14:textId="6CA7F09B" w:rsidR="007D1F14" w:rsidRPr="007D1F14" w:rsidRDefault="00347D1E" w:rsidP="003F5973">
      <w:pPr>
        <w:pStyle w:val="NormalWeb"/>
        <w:numPr>
          <w:ilvl w:val="1"/>
          <w:numId w:val="39"/>
        </w:numPr>
        <w:spacing w:line="276" w:lineRule="auto"/>
        <w:ind w:left="990" w:right="-270" w:hanging="900"/>
        <w:jc w:val="both"/>
        <w:rPr>
          <w:rFonts w:ascii="Arial" w:hAnsi="Arial" w:cs="Arial"/>
        </w:rPr>
      </w:pPr>
      <w:r w:rsidRPr="007D1F14">
        <w:rPr>
          <w:rFonts w:ascii="Arial" w:hAnsi="Arial" w:cs="Arial"/>
        </w:rPr>
        <w:t xml:space="preserve">Negotiation. </w:t>
      </w:r>
    </w:p>
    <w:p w14:paraId="53AA25E4" w14:textId="01C659BB" w:rsidR="007D1F14" w:rsidRPr="007D1F14" w:rsidRDefault="00347D1E" w:rsidP="003F5973">
      <w:pPr>
        <w:pStyle w:val="NormalWeb"/>
        <w:numPr>
          <w:ilvl w:val="1"/>
          <w:numId w:val="39"/>
        </w:numPr>
        <w:spacing w:line="276" w:lineRule="auto"/>
        <w:ind w:left="990" w:right="-270" w:hanging="900"/>
        <w:jc w:val="both"/>
        <w:rPr>
          <w:rFonts w:ascii="Arial" w:hAnsi="Arial" w:cs="Arial"/>
        </w:rPr>
      </w:pPr>
      <w:r w:rsidRPr="007D1F14">
        <w:rPr>
          <w:rFonts w:ascii="Arial" w:hAnsi="Arial" w:cs="Arial"/>
        </w:rPr>
        <w:t xml:space="preserve">Communication. </w:t>
      </w:r>
    </w:p>
    <w:p w14:paraId="5E1FB9C6" w14:textId="316D124F" w:rsidR="007D1F14" w:rsidRPr="007D1F14" w:rsidRDefault="00347D1E" w:rsidP="003F5973">
      <w:pPr>
        <w:pStyle w:val="NormalWeb"/>
        <w:numPr>
          <w:ilvl w:val="1"/>
          <w:numId w:val="39"/>
        </w:numPr>
        <w:spacing w:line="276" w:lineRule="auto"/>
        <w:ind w:left="990" w:right="-270" w:hanging="900"/>
        <w:jc w:val="both"/>
        <w:rPr>
          <w:rFonts w:ascii="Arial" w:hAnsi="Arial" w:cs="Arial"/>
        </w:rPr>
      </w:pPr>
      <w:r w:rsidRPr="007D1F14">
        <w:rPr>
          <w:rFonts w:ascii="Arial" w:hAnsi="Arial" w:cs="Arial"/>
        </w:rPr>
        <w:t xml:space="preserve">Impasse management. </w:t>
      </w:r>
    </w:p>
    <w:p w14:paraId="276134FE" w14:textId="40641D18" w:rsidR="007D1F14" w:rsidRPr="007D1F14" w:rsidRDefault="00347D1E" w:rsidP="003F5973">
      <w:pPr>
        <w:pStyle w:val="NormalWeb"/>
        <w:numPr>
          <w:ilvl w:val="1"/>
          <w:numId w:val="39"/>
        </w:numPr>
        <w:spacing w:line="276" w:lineRule="auto"/>
        <w:ind w:left="990" w:right="-270" w:hanging="900"/>
        <w:jc w:val="both"/>
        <w:rPr>
          <w:rFonts w:ascii="Arial" w:hAnsi="Arial" w:cs="Arial"/>
        </w:rPr>
      </w:pPr>
      <w:r w:rsidRPr="007D1F14">
        <w:rPr>
          <w:rFonts w:ascii="Arial" w:hAnsi="Arial" w:cs="Arial"/>
        </w:rPr>
        <w:t xml:space="preserve">Role of Mediator. </w:t>
      </w:r>
    </w:p>
    <w:p w14:paraId="03A6725F" w14:textId="5BBCFBA2" w:rsidR="007D1F14" w:rsidRPr="007D1F14" w:rsidRDefault="00347D1E" w:rsidP="003F5973">
      <w:pPr>
        <w:pStyle w:val="NormalWeb"/>
        <w:numPr>
          <w:ilvl w:val="1"/>
          <w:numId w:val="39"/>
        </w:numPr>
        <w:spacing w:line="276" w:lineRule="auto"/>
        <w:ind w:left="990" w:right="-270" w:hanging="900"/>
        <w:jc w:val="both"/>
        <w:rPr>
          <w:rFonts w:ascii="Arial" w:hAnsi="Arial" w:cs="Arial"/>
        </w:rPr>
      </w:pPr>
      <w:r w:rsidRPr="007D1F14">
        <w:rPr>
          <w:rFonts w:ascii="Arial" w:hAnsi="Arial" w:cs="Arial"/>
        </w:rPr>
        <w:t>Ethics and code of Conduct for Mediator.</w:t>
      </w:r>
    </w:p>
    <w:p w14:paraId="0EF7C223" w14:textId="4BE60D0B" w:rsidR="007D1F14" w:rsidRPr="007D1F14" w:rsidRDefault="00347D1E" w:rsidP="003F5973">
      <w:pPr>
        <w:pStyle w:val="NormalWeb"/>
        <w:numPr>
          <w:ilvl w:val="1"/>
          <w:numId w:val="39"/>
        </w:numPr>
        <w:spacing w:line="276" w:lineRule="auto"/>
        <w:ind w:left="990" w:right="-270" w:hanging="900"/>
        <w:jc w:val="both"/>
        <w:rPr>
          <w:rFonts w:ascii="Arial" w:hAnsi="Arial" w:cs="Arial"/>
        </w:rPr>
      </w:pPr>
      <w:r w:rsidRPr="007D1F14">
        <w:rPr>
          <w:rFonts w:ascii="Arial" w:hAnsi="Arial" w:cs="Arial"/>
        </w:rPr>
        <w:t>Role of Referral Judges.</w:t>
      </w:r>
    </w:p>
    <w:p w14:paraId="04B654EC" w14:textId="538F2DBF" w:rsidR="007D1F14" w:rsidRPr="007D1F14" w:rsidRDefault="00347D1E" w:rsidP="003F5973">
      <w:pPr>
        <w:pStyle w:val="NormalWeb"/>
        <w:numPr>
          <w:ilvl w:val="1"/>
          <w:numId w:val="39"/>
        </w:numPr>
        <w:spacing w:line="276" w:lineRule="auto"/>
        <w:ind w:left="990" w:right="-270" w:hanging="900"/>
        <w:jc w:val="both"/>
        <w:rPr>
          <w:rFonts w:ascii="Arial" w:hAnsi="Arial" w:cs="Arial"/>
        </w:rPr>
      </w:pPr>
      <w:r w:rsidRPr="007D1F14">
        <w:rPr>
          <w:rFonts w:ascii="Arial" w:hAnsi="Arial" w:cs="Arial"/>
        </w:rPr>
        <w:t xml:space="preserve">Role of Parties and their </w:t>
      </w:r>
      <w:r w:rsidR="007D1F14">
        <w:rPr>
          <w:rFonts w:ascii="Arial" w:hAnsi="Arial" w:cs="Arial"/>
        </w:rPr>
        <w:t>authorized representatives</w:t>
      </w:r>
      <w:r w:rsidRPr="007D1F14">
        <w:rPr>
          <w:rFonts w:ascii="Arial" w:hAnsi="Arial" w:cs="Arial"/>
        </w:rPr>
        <w:t xml:space="preserve">. </w:t>
      </w:r>
    </w:p>
    <w:p w14:paraId="1A9BBA84" w14:textId="36DACE8E" w:rsidR="007D1F14" w:rsidRPr="007D1F14" w:rsidRDefault="00347D1E" w:rsidP="003F5973">
      <w:pPr>
        <w:pStyle w:val="NormalWeb"/>
        <w:numPr>
          <w:ilvl w:val="1"/>
          <w:numId w:val="39"/>
        </w:numPr>
        <w:spacing w:line="276" w:lineRule="auto"/>
        <w:ind w:left="990" w:right="-270" w:hanging="900"/>
        <w:jc w:val="both"/>
        <w:rPr>
          <w:rFonts w:ascii="Arial" w:hAnsi="Arial" w:cs="Arial"/>
        </w:rPr>
      </w:pPr>
      <w:r w:rsidRPr="007D1F14">
        <w:rPr>
          <w:rFonts w:ascii="Arial" w:hAnsi="Arial" w:cs="Arial"/>
        </w:rPr>
        <w:t>Enforce</w:t>
      </w:r>
      <w:r w:rsidR="007D1F14">
        <w:rPr>
          <w:rFonts w:ascii="Arial" w:hAnsi="Arial" w:cs="Arial"/>
        </w:rPr>
        <w:t>ment</w:t>
      </w:r>
      <w:r w:rsidRPr="007D1F14">
        <w:rPr>
          <w:rFonts w:ascii="Arial" w:hAnsi="Arial" w:cs="Arial"/>
        </w:rPr>
        <w:t xml:space="preserve"> of settlement agreement. </w:t>
      </w:r>
    </w:p>
    <w:p w14:paraId="40D808DC" w14:textId="0332F315" w:rsidR="00347D1E" w:rsidRPr="007D1F14" w:rsidRDefault="00347D1E" w:rsidP="003F5973">
      <w:pPr>
        <w:pStyle w:val="NormalWeb"/>
        <w:numPr>
          <w:ilvl w:val="1"/>
          <w:numId w:val="39"/>
        </w:numPr>
        <w:spacing w:line="276" w:lineRule="auto"/>
        <w:ind w:left="990" w:right="-270" w:hanging="900"/>
        <w:jc w:val="both"/>
        <w:rPr>
          <w:rFonts w:ascii="Arial" w:hAnsi="Arial" w:cs="Arial"/>
          <w:b/>
          <w:color w:val="C00000"/>
          <w:lang w:val="en-IN"/>
        </w:rPr>
      </w:pPr>
      <w:r w:rsidRPr="007D1F14">
        <w:rPr>
          <w:rFonts w:ascii="Arial" w:hAnsi="Arial" w:cs="Arial"/>
        </w:rPr>
        <w:t>The Mediation Rules</w:t>
      </w:r>
    </w:p>
    <w:p w14:paraId="42D77150" w14:textId="360B3A14" w:rsidR="0035725B" w:rsidRPr="0029335D" w:rsidRDefault="007D1F14" w:rsidP="008F1D69">
      <w:pPr>
        <w:shd w:val="clear" w:color="auto" w:fill="FFFFFF"/>
        <w:spacing w:after="0"/>
        <w:ind w:left="-90" w:right="-270" w:hanging="90"/>
        <w:jc w:val="both"/>
        <w:rPr>
          <w:rFonts w:ascii="Arial" w:hAnsi="Arial" w:cs="Arial"/>
          <w:color w:val="C00000"/>
          <w:sz w:val="24"/>
          <w:szCs w:val="24"/>
        </w:rPr>
      </w:pPr>
      <w:r>
        <w:rPr>
          <w:rFonts w:ascii="Arial" w:hAnsi="Arial" w:cs="Arial"/>
          <w:b/>
          <w:color w:val="C00000"/>
          <w:sz w:val="24"/>
          <w:szCs w:val="24"/>
        </w:rPr>
        <w:t>13</w:t>
      </w:r>
      <w:r w:rsidR="00285468" w:rsidRPr="0029335D">
        <w:rPr>
          <w:rFonts w:ascii="Arial" w:hAnsi="Arial" w:cs="Arial"/>
          <w:b/>
          <w:color w:val="C00000"/>
          <w:sz w:val="24"/>
          <w:szCs w:val="24"/>
        </w:rPr>
        <w:t xml:space="preserve">. </w:t>
      </w:r>
      <w:r w:rsidR="0075086C" w:rsidRPr="0029335D">
        <w:rPr>
          <w:rFonts w:ascii="Arial" w:hAnsi="Arial" w:cs="Arial"/>
          <w:b/>
          <w:color w:val="C00000"/>
          <w:sz w:val="24"/>
          <w:szCs w:val="24"/>
          <w:shd w:val="clear" w:color="auto" w:fill="FFFFFF"/>
        </w:rPr>
        <w:t>Initiation</w:t>
      </w:r>
      <w:r w:rsidR="0035725B" w:rsidRPr="0029335D">
        <w:rPr>
          <w:rStyle w:val="Strong"/>
          <w:rFonts w:ascii="Arial" w:hAnsi="Arial" w:cs="Arial"/>
          <w:color w:val="C00000"/>
          <w:sz w:val="24"/>
          <w:szCs w:val="24"/>
          <w:shd w:val="clear" w:color="auto" w:fill="FFFFFF"/>
        </w:rPr>
        <w:t xml:space="preserve"> of </w:t>
      </w:r>
      <w:r w:rsidR="00B40DA1">
        <w:rPr>
          <w:rStyle w:val="Strong"/>
          <w:rFonts w:ascii="Arial" w:hAnsi="Arial" w:cs="Arial"/>
          <w:color w:val="C00000"/>
          <w:sz w:val="24"/>
          <w:szCs w:val="24"/>
          <w:shd w:val="clear" w:color="auto" w:fill="FFFFFF"/>
        </w:rPr>
        <w:t>m</w:t>
      </w:r>
      <w:r w:rsidR="0035725B" w:rsidRPr="0029335D">
        <w:rPr>
          <w:rStyle w:val="Strong"/>
          <w:rFonts w:ascii="Arial" w:hAnsi="Arial" w:cs="Arial"/>
          <w:color w:val="C00000"/>
          <w:sz w:val="24"/>
          <w:szCs w:val="24"/>
          <w:shd w:val="clear" w:color="auto" w:fill="FFFFFF"/>
        </w:rPr>
        <w:t>ediation</w:t>
      </w:r>
      <w:r w:rsidR="004825EC">
        <w:rPr>
          <w:rStyle w:val="Strong"/>
          <w:rFonts w:ascii="Arial" w:hAnsi="Arial" w:cs="Arial"/>
          <w:color w:val="C00000"/>
          <w:sz w:val="24"/>
          <w:szCs w:val="24"/>
          <w:shd w:val="clear" w:color="auto" w:fill="FFFFFF"/>
        </w:rPr>
        <w:t>.--</w:t>
      </w:r>
      <w:r w:rsidR="0035725B" w:rsidRPr="0029335D">
        <w:rPr>
          <w:rStyle w:val="Strong"/>
          <w:rFonts w:ascii="Arial" w:hAnsi="Arial" w:cs="Arial"/>
          <w:color w:val="C00000"/>
          <w:sz w:val="24"/>
          <w:szCs w:val="24"/>
          <w:shd w:val="clear" w:color="auto" w:fill="FFFFFF"/>
        </w:rPr>
        <w:t xml:space="preserve"> </w:t>
      </w:r>
      <w:r w:rsidR="0035725B" w:rsidRPr="0029335D">
        <w:rPr>
          <w:rFonts w:ascii="Arial" w:hAnsi="Arial" w:cs="Arial"/>
          <w:color w:val="C00000"/>
          <w:sz w:val="24"/>
          <w:szCs w:val="24"/>
        </w:rPr>
        <w:t xml:space="preserve"> </w:t>
      </w:r>
    </w:p>
    <w:p w14:paraId="5E22DB82" w14:textId="7CE23BAD" w:rsidR="0093348B" w:rsidRPr="0029335D" w:rsidRDefault="0093348B" w:rsidP="008F1D69">
      <w:pPr>
        <w:pStyle w:val="NormalWeb"/>
        <w:numPr>
          <w:ilvl w:val="0"/>
          <w:numId w:val="5"/>
        </w:numPr>
        <w:spacing w:line="276" w:lineRule="auto"/>
        <w:ind w:left="-90" w:right="-270" w:firstLine="0"/>
        <w:jc w:val="both"/>
        <w:rPr>
          <w:rFonts w:ascii="Arial" w:hAnsi="Arial" w:cs="Arial"/>
        </w:rPr>
      </w:pPr>
      <w:r w:rsidRPr="0029335D">
        <w:rPr>
          <w:rFonts w:ascii="Arial" w:hAnsi="Arial" w:cs="Arial"/>
        </w:rPr>
        <w:t xml:space="preserve">Where it appears to the Commission that there exist elements of a settlement which may be acceptable to the parties, the </w:t>
      </w:r>
      <w:r w:rsidR="004825EC">
        <w:rPr>
          <w:rFonts w:ascii="Arial" w:hAnsi="Arial" w:cs="Arial"/>
        </w:rPr>
        <w:t xml:space="preserve">Consumer </w:t>
      </w:r>
      <w:r w:rsidRPr="0029335D">
        <w:rPr>
          <w:rFonts w:ascii="Arial" w:hAnsi="Arial" w:cs="Arial"/>
        </w:rPr>
        <w:t xml:space="preserve">Commission shall refer the same for mediation. </w:t>
      </w:r>
    </w:p>
    <w:p w14:paraId="7A4BF512" w14:textId="593388A8" w:rsidR="000460EC" w:rsidRPr="00D548FA" w:rsidRDefault="0035725B" w:rsidP="008F1D69">
      <w:pPr>
        <w:pStyle w:val="NormalWeb"/>
        <w:numPr>
          <w:ilvl w:val="0"/>
          <w:numId w:val="5"/>
        </w:numPr>
        <w:shd w:val="clear" w:color="auto" w:fill="FFFFFF"/>
        <w:spacing w:line="276" w:lineRule="auto"/>
        <w:ind w:left="-90" w:right="-270" w:firstLine="0"/>
        <w:jc w:val="both"/>
        <w:rPr>
          <w:rFonts w:ascii="Arial" w:hAnsi="Arial" w:cs="Arial"/>
          <w:highlight w:val="yellow"/>
        </w:rPr>
      </w:pPr>
      <w:r w:rsidRPr="00623B63">
        <w:rPr>
          <w:rFonts w:ascii="Arial" w:hAnsi="Arial" w:cs="Arial"/>
        </w:rPr>
        <w:t xml:space="preserve">Any party to the complaint or any other proceedings that wishes to </w:t>
      </w:r>
      <w:r w:rsidRPr="00623B63">
        <w:rPr>
          <w:rFonts w:ascii="Arial" w:hAnsi="Arial" w:cs="Arial"/>
          <w:lang w:val="en-IN"/>
        </w:rPr>
        <w:t xml:space="preserve">commence mediation </w:t>
      </w:r>
      <w:r w:rsidRPr="00623B63">
        <w:rPr>
          <w:rFonts w:ascii="Arial" w:hAnsi="Arial" w:cs="Arial"/>
        </w:rPr>
        <w:t xml:space="preserve">may do so by sending a written request to the District Commission or </w:t>
      </w:r>
      <w:r w:rsidR="00B40DA1" w:rsidRPr="00623B63">
        <w:rPr>
          <w:rFonts w:ascii="Arial" w:hAnsi="Arial" w:cs="Arial"/>
        </w:rPr>
        <w:t xml:space="preserve">the </w:t>
      </w:r>
      <w:r w:rsidRPr="00623B63">
        <w:rPr>
          <w:rFonts w:ascii="Arial" w:hAnsi="Arial" w:cs="Arial"/>
        </w:rPr>
        <w:t xml:space="preserve">State Commission or </w:t>
      </w:r>
      <w:r w:rsidR="00B40DA1" w:rsidRPr="00623B63">
        <w:rPr>
          <w:rFonts w:ascii="Arial" w:hAnsi="Arial" w:cs="Arial"/>
        </w:rPr>
        <w:t xml:space="preserve">the </w:t>
      </w:r>
      <w:r w:rsidRPr="00623B63">
        <w:rPr>
          <w:rFonts w:ascii="Arial" w:hAnsi="Arial" w:cs="Arial"/>
        </w:rPr>
        <w:t>National Commission</w:t>
      </w:r>
      <w:r w:rsidR="004825EC" w:rsidRPr="00623B63">
        <w:rPr>
          <w:rFonts w:ascii="Arial" w:hAnsi="Arial" w:cs="Arial"/>
        </w:rPr>
        <w:t>, as the case may be, i</w:t>
      </w:r>
      <w:r w:rsidR="00A839C8" w:rsidRPr="00623B63">
        <w:rPr>
          <w:rFonts w:ascii="Arial" w:hAnsi="Arial" w:cs="Arial"/>
        </w:rPr>
        <w:t>n Form 2.</w:t>
      </w:r>
      <w:r w:rsidRPr="00623B63">
        <w:rPr>
          <w:rFonts w:ascii="Arial" w:hAnsi="Arial" w:cs="Arial"/>
        </w:rPr>
        <w:t xml:space="preserve"> </w:t>
      </w:r>
    </w:p>
    <w:p w14:paraId="4F05B47D" w14:textId="2E40DED3" w:rsidR="0035725B" w:rsidRPr="0029335D" w:rsidRDefault="0035725B" w:rsidP="008F1D69">
      <w:pPr>
        <w:pStyle w:val="NormalWeb"/>
        <w:numPr>
          <w:ilvl w:val="0"/>
          <w:numId w:val="5"/>
        </w:numPr>
        <w:shd w:val="clear" w:color="auto" w:fill="FFFFFF"/>
        <w:spacing w:line="276" w:lineRule="auto"/>
        <w:ind w:left="-90" w:right="-270" w:firstLine="0"/>
        <w:jc w:val="both"/>
        <w:rPr>
          <w:rFonts w:ascii="Arial" w:hAnsi="Arial" w:cs="Arial"/>
        </w:rPr>
      </w:pPr>
      <w:r w:rsidRPr="0029335D">
        <w:rPr>
          <w:rFonts w:ascii="Arial" w:hAnsi="Arial" w:cs="Arial"/>
        </w:rPr>
        <w:t>A reques</w:t>
      </w:r>
      <w:r w:rsidR="00B40DA1">
        <w:rPr>
          <w:rFonts w:ascii="Arial" w:hAnsi="Arial" w:cs="Arial"/>
        </w:rPr>
        <w:t>t for mediation, shall contain---</w:t>
      </w:r>
    </w:p>
    <w:p w14:paraId="28EA107B" w14:textId="77777777" w:rsidR="0035725B" w:rsidRPr="0029335D" w:rsidRDefault="0035725B" w:rsidP="003F5973">
      <w:pPr>
        <w:pStyle w:val="NormalWeb"/>
        <w:numPr>
          <w:ilvl w:val="0"/>
          <w:numId w:val="9"/>
        </w:numPr>
        <w:shd w:val="clear" w:color="auto" w:fill="FFFFFF"/>
        <w:spacing w:line="276" w:lineRule="auto"/>
        <w:ind w:left="450" w:right="-270" w:hanging="540"/>
        <w:jc w:val="both"/>
        <w:rPr>
          <w:rFonts w:ascii="Arial" w:hAnsi="Arial" w:cs="Arial"/>
        </w:rPr>
      </w:pPr>
      <w:r w:rsidRPr="0029335D">
        <w:rPr>
          <w:rFonts w:ascii="Arial" w:hAnsi="Arial" w:cs="Arial"/>
        </w:rPr>
        <w:t xml:space="preserve">a brief explanation of the nature of the dispute; the estimated value of any disputed amounts and any relief or outcome sought by the requesting party; </w:t>
      </w:r>
    </w:p>
    <w:p w14:paraId="3686F5D5" w14:textId="77777777" w:rsidR="0035725B" w:rsidRPr="0029335D" w:rsidRDefault="0035725B" w:rsidP="003F5973">
      <w:pPr>
        <w:pStyle w:val="NormalWeb"/>
        <w:numPr>
          <w:ilvl w:val="0"/>
          <w:numId w:val="9"/>
        </w:numPr>
        <w:shd w:val="clear" w:color="auto" w:fill="FFFFFF"/>
        <w:spacing w:line="276" w:lineRule="auto"/>
        <w:ind w:left="450" w:right="-270" w:hanging="540"/>
        <w:jc w:val="both"/>
        <w:rPr>
          <w:rFonts w:ascii="Arial" w:hAnsi="Arial" w:cs="Arial"/>
        </w:rPr>
      </w:pPr>
      <w:r w:rsidRPr="0029335D">
        <w:rPr>
          <w:rFonts w:ascii="Arial" w:hAnsi="Arial" w:cs="Arial"/>
        </w:rPr>
        <w:t xml:space="preserve">the names, addresses (including e-mail addresses), and contact numbers (including telephone and facsimile) of all parties to the dispute and any legal or other representatives involved, so far as known to the requesting party; and </w:t>
      </w:r>
    </w:p>
    <w:p w14:paraId="7291BA3A" w14:textId="77777777" w:rsidR="0035725B" w:rsidRPr="0029335D" w:rsidRDefault="0035725B" w:rsidP="003F5973">
      <w:pPr>
        <w:pStyle w:val="NormalWeb"/>
        <w:numPr>
          <w:ilvl w:val="0"/>
          <w:numId w:val="9"/>
        </w:numPr>
        <w:shd w:val="clear" w:color="auto" w:fill="FFFFFF"/>
        <w:spacing w:line="276" w:lineRule="auto"/>
        <w:ind w:left="450" w:right="-270" w:hanging="540"/>
        <w:jc w:val="both"/>
        <w:rPr>
          <w:rFonts w:ascii="Arial" w:hAnsi="Arial" w:cs="Arial"/>
        </w:rPr>
      </w:pPr>
      <w:proofErr w:type="gramStart"/>
      <w:r w:rsidRPr="0029335D">
        <w:rPr>
          <w:rFonts w:ascii="Arial" w:hAnsi="Arial" w:cs="Arial"/>
        </w:rPr>
        <w:t>the</w:t>
      </w:r>
      <w:proofErr w:type="gramEnd"/>
      <w:r w:rsidRPr="0029335D">
        <w:rPr>
          <w:rFonts w:ascii="Arial" w:hAnsi="Arial" w:cs="Arial"/>
        </w:rPr>
        <w:t xml:space="preserve"> proposal for the appointment of a mediator, which may include suggested qualifications, such as language</w:t>
      </w:r>
      <w:r w:rsidR="00ED750E" w:rsidRPr="0029335D">
        <w:rPr>
          <w:rFonts w:ascii="Arial" w:hAnsi="Arial" w:cs="Arial"/>
        </w:rPr>
        <w:t>,</w:t>
      </w:r>
      <w:r w:rsidRPr="0029335D">
        <w:rPr>
          <w:rFonts w:ascii="Arial" w:hAnsi="Arial" w:cs="Arial"/>
        </w:rPr>
        <w:t xml:space="preserve"> skills or mediation experience o</w:t>
      </w:r>
      <w:r w:rsidR="00ED750E" w:rsidRPr="0029335D">
        <w:rPr>
          <w:rFonts w:ascii="Arial" w:hAnsi="Arial" w:cs="Arial"/>
        </w:rPr>
        <w:t>n</w:t>
      </w:r>
      <w:r w:rsidRPr="0029335D">
        <w:rPr>
          <w:rFonts w:ascii="Arial" w:hAnsi="Arial" w:cs="Arial"/>
        </w:rPr>
        <w:t xml:space="preserve"> the subject-matter.</w:t>
      </w:r>
    </w:p>
    <w:p w14:paraId="5BA238B5" w14:textId="77777777" w:rsidR="0035725B" w:rsidRPr="0029335D" w:rsidRDefault="0035725B" w:rsidP="003F5973">
      <w:pPr>
        <w:pStyle w:val="NormalWeb"/>
        <w:numPr>
          <w:ilvl w:val="0"/>
          <w:numId w:val="5"/>
        </w:numPr>
        <w:shd w:val="clear" w:color="auto" w:fill="FFFFFF"/>
        <w:spacing w:line="276" w:lineRule="auto"/>
        <w:ind w:left="450" w:right="-270" w:hanging="540"/>
        <w:jc w:val="both"/>
        <w:rPr>
          <w:rFonts w:ascii="Arial" w:hAnsi="Arial" w:cs="Arial"/>
        </w:rPr>
      </w:pPr>
      <w:r w:rsidRPr="0029335D">
        <w:rPr>
          <w:rFonts w:ascii="Arial" w:hAnsi="Arial" w:cs="Arial"/>
        </w:rPr>
        <w:t xml:space="preserve">The party or parties filing the request shall simultaneously send a copy of the request to all other parties, unless the request has been filed jointly by all </w:t>
      </w:r>
      <w:r w:rsidRPr="00623B63">
        <w:rPr>
          <w:rFonts w:ascii="Arial" w:hAnsi="Arial" w:cs="Arial"/>
        </w:rPr>
        <w:t>parties</w:t>
      </w:r>
      <w:r w:rsidRPr="0029335D">
        <w:rPr>
          <w:rFonts w:ascii="Arial" w:hAnsi="Arial" w:cs="Arial"/>
        </w:rPr>
        <w:t>.</w:t>
      </w:r>
    </w:p>
    <w:p w14:paraId="7966587C" w14:textId="13CC74F9" w:rsidR="0035725B" w:rsidRPr="0029335D" w:rsidRDefault="00D548FA" w:rsidP="003F5973">
      <w:pPr>
        <w:pStyle w:val="NormalWeb"/>
        <w:numPr>
          <w:ilvl w:val="0"/>
          <w:numId w:val="5"/>
        </w:numPr>
        <w:shd w:val="clear" w:color="auto" w:fill="FFFFFF"/>
        <w:spacing w:line="276" w:lineRule="auto"/>
        <w:ind w:left="450" w:right="-270" w:hanging="540"/>
        <w:jc w:val="both"/>
        <w:rPr>
          <w:rFonts w:ascii="Arial" w:hAnsi="Arial" w:cs="Arial"/>
        </w:rPr>
      </w:pPr>
      <w:r>
        <w:rPr>
          <w:rFonts w:ascii="Arial" w:hAnsi="Arial" w:cs="Arial"/>
        </w:rPr>
        <w:t>The request</w:t>
      </w:r>
      <w:r w:rsidR="00B40DA1">
        <w:rPr>
          <w:rFonts w:ascii="Arial" w:hAnsi="Arial" w:cs="Arial"/>
        </w:rPr>
        <w:t xml:space="preserve"> </w:t>
      </w:r>
      <w:r w:rsidR="009A62A0">
        <w:rPr>
          <w:rFonts w:ascii="Arial" w:hAnsi="Arial" w:cs="Arial"/>
        </w:rPr>
        <w:t xml:space="preserve">of </w:t>
      </w:r>
      <w:r w:rsidR="009A62A0" w:rsidRPr="0029335D">
        <w:rPr>
          <w:rFonts w:ascii="Arial" w:hAnsi="Arial" w:cs="Arial"/>
        </w:rPr>
        <w:t>the</w:t>
      </w:r>
      <w:r w:rsidR="0035725B" w:rsidRPr="0029335D">
        <w:rPr>
          <w:rFonts w:ascii="Arial" w:hAnsi="Arial" w:cs="Arial"/>
        </w:rPr>
        <w:t xml:space="preserve"> party or </w:t>
      </w:r>
      <w:r w:rsidR="003F5973" w:rsidRPr="0029335D">
        <w:rPr>
          <w:rFonts w:ascii="Arial" w:hAnsi="Arial" w:cs="Arial"/>
        </w:rPr>
        <w:t xml:space="preserve">parties </w:t>
      </w:r>
      <w:r w:rsidR="003F5973">
        <w:rPr>
          <w:rFonts w:ascii="Arial" w:hAnsi="Arial" w:cs="Arial"/>
        </w:rPr>
        <w:t>shall</w:t>
      </w:r>
      <w:r w:rsidR="0035725B" w:rsidRPr="0029335D">
        <w:rPr>
          <w:rFonts w:ascii="Arial" w:hAnsi="Arial" w:cs="Arial"/>
        </w:rPr>
        <w:t xml:space="preserve"> </w:t>
      </w:r>
      <w:r w:rsidR="00345B4F" w:rsidRPr="0029335D">
        <w:rPr>
          <w:rFonts w:ascii="Arial" w:hAnsi="Arial" w:cs="Arial"/>
          <w:lang w:val="en-IN"/>
        </w:rPr>
        <w:t xml:space="preserve">be accompanied with a fee of </w:t>
      </w:r>
      <w:r w:rsidR="00345B4F" w:rsidRPr="0029335D">
        <w:rPr>
          <w:rFonts w:ascii="Arial" w:hAnsi="Arial" w:cs="Arial"/>
          <w:b/>
          <w:lang w:val="en-IN"/>
        </w:rPr>
        <w:t>five hundred rupees</w:t>
      </w:r>
      <w:r w:rsidR="00345B4F" w:rsidRPr="0029335D">
        <w:rPr>
          <w:rFonts w:ascii="Arial" w:hAnsi="Arial" w:cs="Arial"/>
          <w:lang w:val="en-IN"/>
        </w:rPr>
        <w:t>.</w:t>
      </w:r>
      <w:r w:rsidR="0035725B" w:rsidRPr="0029335D">
        <w:rPr>
          <w:rFonts w:ascii="Arial" w:hAnsi="Arial" w:cs="Arial"/>
        </w:rPr>
        <w:t xml:space="preserve"> </w:t>
      </w:r>
    </w:p>
    <w:p w14:paraId="712EF4FC" w14:textId="77777777" w:rsidR="009A62A0" w:rsidRDefault="009A62A0" w:rsidP="008F1D69">
      <w:pPr>
        <w:pStyle w:val="NormalWeb"/>
        <w:spacing w:line="276" w:lineRule="auto"/>
        <w:ind w:left="-90" w:right="-270"/>
        <w:jc w:val="both"/>
        <w:rPr>
          <w:rFonts w:ascii="Arial" w:hAnsi="Arial" w:cs="Arial"/>
          <w:b/>
          <w:color w:val="C00000"/>
        </w:rPr>
      </w:pPr>
    </w:p>
    <w:p w14:paraId="665D79FE" w14:textId="5017260B" w:rsidR="00EF31F6" w:rsidRPr="0029335D" w:rsidRDefault="00285468" w:rsidP="008F1D69">
      <w:pPr>
        <w:pStyle w:val="NormalWeb"/>
        <w:spacing w:line="276" w:lineRule="auto"/>
        <w:ind w:left="-90" w:right="-270"/>
        <w:jc w:val="both"/>
        <w:rPr>
          <w:rStyle w:val="Strong"/>
          <w:rFonts w:ascii="Arial" w:hAnsi="Arial" w:cs="Arial"/>
          <w:color w:val="C00000"/>
        </w:rPr>
      </w:pPr>
      <w:r w:rsidRPr="0029335D">
        <w:rPr>
          <w:rFonts w:ascii="Arial" w:hAnsi="Arial" w:cs="Arial"/>
          <w:b/>
          <w:color w:val="C00000"/>
        </w:rPr>
        <w:t>1</w:t>
      </w:r>
      <w:r w:rsidR="007D1F14">
        <w:rPr>
          <w:rFonts w:ascii="Arial" w:hAnsi="Arial" w:cs="Arial"/>
          <w:b/>
          <w:color w:val="C00000"/>
        </w:rPr>
        <w:t>4</w:t>
      </w:r>
      <w:r w:rsidRPr="0029335D">
        <w:rPr>
          <w:rFonts w:ascii="Arial" w:hAnsi="Arial" w:cs="Arial"/>
          <w:b/>
          <w:color w:val="C00000"/>
        </w:rPr>
        <w:t xml:space="preserve">. </w:t>
      </w:r>
      <w:r w:rsidR="00345B4F" w:rsidRPr="0029335D">
        <w:rPr>
          <w:rStyle w:val="Strong"/>
          <w:rFonts w:ascii="Arial" w:hAnsi="Arial" w:cs="Arial"/>
          <w:color w:val="C00000"/>
        </w:rPr>
        <w:t xml:space="preserve"> </w:t>
      </w:r>
      <w:r w:rsidR="00EF31F6" w:rsidRPr="0029335D">
        <w:rPr>
          <w:rStyle w:val="Strong"/>
          <w:rFonts w:ascii="Arial" w:hAnsi="Arial" w:cs="Arial"/>
          <w:color w:val="C00000"/>
        </w:rPr>
        <w:t xml:space="preserve">   Appointment of mediator</w:t>
      </w:r>
      <w:r w:rsidR="004825EC">
        <w:rPr>
          <w:rStyle w:val="Strong"/>
          <w:rFonts w:ascii="Arial" w:hAnsi="Arial" w:cs="Arial"/>
          <w:color w:val="C00000"/>
        </w:rPr>
        <w:t>.-</w:t>
      </w:r>
    </w:p>
    <w:p w14:paraId="2B1DE34F" w14:textId="5664A225" w:rsidR="00EF31F6" w:rsidRPr="0029335D" w:rsidRDefault="00EF31F6" w:rsidP="008F1D69">
      <w:pPr>
        <w:pStyle w:val="NormalWeb"/>
        <w:numPr>
          <w:ilvl w:val="0"/>
          <w:numId w:val="35"/>
        </w:numPr>
        <w:spacing w:line="276" w:lineRule="auto"/>
        <w:ind w:left="-90" w:right="-270"/>
        <w:jc w:val="both"/>
        <w:rPr>
          <w:rFonts w:ascii="Arial" w:hAnsi="Arial" w:cs="Arial"/>
        </w:rPr>
      </w:pPr>
      <w:r w:rsidRPr="0029335D">
        <w:rPr>
          <w:rFonts w:ascii="Arial" w:hAnsi="Arial" w:cs="Arial"/>
        </w:rPr>
        <w:t xml:space="preserve">Parties to a </w:t>
      </w:r>
      <w:r w:rsidR="00623B63">
        <w:rPr>
          <w:rFonts w:ascii="Arial" w:hAnsi="Arial" w:cs="Arial"/>
        </w:rPr>
        <w:t>d</w:t>
      </w:r>
      <w:r w:rsidR="00ED750E" w:rsidRPr="0029335D">
        <w:rPr>
          <w:rFonts w:ascii="Arial" w:hAnsi="Arial" w:cs="Arial"/>
        </w:rPr>
        <w:t>ispute</w:t>
      </w:r>
      <w:r w:rsidRPr="0029335D">
        <w:rPr>
          <w:rFonts w:ascii="Arial" w:hAnsi="Arial" w:cs="Arial"/>
        </w:rPr>
        <w:t xml:space="preserve"> or </w:t>
      </w:r>
      <w:r w:rsidR="00ED750E" w:rsidRPr="0029335D">
        <w:rPr>
          <w:rFonts w:ascii="Arial" w:hAnsi="Arial" w:cs="Arial"/>
        </w:rPr>
        <w:t xml:space="preserve">any </w:t>
      </w:r>
      <w:r w:rsidRPr="0029335D">
        <w:rPr>
          <w:rFonts w:ascii="Arial" w:hAnsi="Arial" w:cs="Arial"/>
        </w:rPr>
        <w:t>other proceeding may agree on the name of the sole mediator for mediating between them.</w:t>
      </w:r>
    </w:p>
    <w:p w14:paraId="1936FE0F" w14:textId="2652A223" w:rsidR="009F257B" w:rsidRPr="009A62A0" w:rsidRDefault="00396956" w:rsidP="009A62A0">
      <w:pPr>
        <w:pStyle w:val="NormalWeb"/>
        <w:numPr>
          <w:ilvl w:val="0"/>
          <w:numId w:val="35"/>
        </w:numPr>
        <w:spacing w:line="276" w:lineRule="auto"/>
        <w:ind w:left="-90" w:right="-270"/>
        <w:jc w:val="both"/>
        <w:rPr>
          <w:rFonts w:ascii="Arial" w:hAnsi="Arial" w:cs="Arial"/>
        </w:rPr>
      </w:pPr>
      <w:r w:rsidRPr="0029335D">
        <w:rPr>
          <w:rFonts w:ascii="Arial" w:hAnsi="Arial" w:cs="Arial"/>
        </w:rPr>
        <w:t>Where</w:t>
      </w:r>
      <w:r>
        <w:rPr>
          <w:rFonts w:ascii="Arial" w:hAnsi="Arial" w:cs="Arial"/>
        </w:rPr>
        <w:t xml:space="preserve"> </w:t>
      </w:r>
      <w:r w:rsidRPr="00623B63">
        <w:rPr>
          <w:rFonts w:ascii="Arial" w:hAnsi="Arial" w:cs="Arial"/>
        </w:rPr>
        <w:t>parties</w:t>
      </w:r>
      <w:r w:rsidR="00EF31F6" w:rsidRPr="0029335D">
        <w:rPr>
          <w:rFonts w:ascii="Arial" w:hAnsi="Arial" w:cs="Arial"/>
        </w:rPr>
        <w:t xml:space="preserve"> are unable to agree on a sole mediator, the District Commission, </w:t>
      </w:r>
      <w:r>
        <w:rPr>
          <w:rFonts w:ascii="Arial" w:hAnsi="Arial" w:cs="Arial"/>
        </w:rPr>
        <w:t xml:space="preserve">the </w:t>
      </w:r>
      <w:r w:rsidR="00EF31F6" w:rsidRPr="0029335D">
        <w:rPr>
          <w:rFonts w:ascii="Arial" w:hAnsi="Arial" w:cs="Arial"/>
        </w:rPr>
        <w:t xml:space="preserve">State Commission or </w:t>
      </w:r>
      <w:r>
        <w:rPr>
          <w:rFonts w:ascii="Arial" w:hAnsi="Arial" w:cs="Arial"/>
        </w:rPr>
        <w:t xml:space="preserve">the </w:t>
      </w:r>
      <w:r w:rsidR="00EF31F6" w:rsidRPr="0029335D">
        <w:rPr>
          <w:rFonts w:ascii="Arial" w:hAnsi="Arial" w:cs="Arial"/>
        </w:rPr>
        <w:t>National Commission</w:t>
      </w:r>
      <w:r>
        <w:rPr>
          <w:rFonts w:ascii="Arial" w:hAnsi="Arial" w:cs="Arial"/>
        </w:rPr>
        <w:t>,</w:t>
      </w:r>
      <w:r w:rsidR="00EF31F6" w:rsidRPr="0029335D">
        <w:rPr>
          <w:rFonts w:ascii="Arial" w:hAnsi="Arial" w:cs="Arial"/>
        </w:rPr>
        <w:t xml:space="preserve"> as the case may be, </w:t>
      </w:r>
      <w:r w:rsidR="00623B63" w:rsidRPr="0029335D">
        <w:rPr>
          <w:rFonts w:ascii="Arial" w:hAnsi="Arial" w:cs="Arial"/>
        </w:rPr>
        <w:t>shall nominate</w:t>
      </w:r>
      <w:r w:rsidR="00EF31F6" w:rsidRPr="0029335D">
        <w:rPr>
          <w:rFonts w:ascii="Arial" w:hAnsi="Arial" w:cs="Arial"/>
        </w:rPr>
        <w:t>/appoint the mediator, as it deems fit.</w:t>
      </w:r>
    </w:p>
    <w:p w14:paraId="2DBA42A3" w14:textId="4B22D3E9" w:rsidR="007D1F14" w:rsidRPr="0029335D" w:rsidRDefault="00293F83" w:rsidP="009A62A0">
      <w:pPr>
        <w:pStyle w:val="NormalWeb"/>
        <w:spacing w:line="276" w:lineRule="auto"/>
        <w:ind w:left="-90" w:right="-270"/>
        <w:jc w:val="both"/>
        <w:rPr>
          <w:rFonts w:ascii="Arial" w:hAnsi="Arial" w:cs="Arial"/>
        </w:rPr>
      </w:pPr>
      <w:bookmarkStart w:id="2" w:name="Rule9"/>
      <w:bookmarkEnd w:id="2"/>
      <w:r>
        <w:rPr>
          <w:rStyle w:val="Strong"/>
          <w:rFonts w:ascii="Arial" w:hAnsi="Arial" w:cs="Arial"/>
          <w:color w:val="C00000"/>
        </w:rPr>
        <w:t>1</w:t>
      </w:r>
      <w:r w:rsidR="007D1F14">
        <w:rPr>
          <w:rStyle w:val="Strong"/>
          <w:rFonts w:ascii="Arial" w:hAnsi="Arial" w:cs="Arial"/>
          <w:color w:val="C00000"/>
        </w:rPr>
        <w:t>5</w:t>
      </w:r>
      <w:r w:rsidR="00285468" w:rsidRPr="0029335D">
        <w:rPr>
          <w:rStyle w:val="Strong"/>
          <w:rFonts w:ascii="Arial" w:hAnsi="Arial" w:cs="Arial"/>
          <w:color w:val="C00000"/>
        </w:rPr>
        <w:t xml:space="preserve">. </w:t>
      </w:r>
      <w:r w:rsidR="005643CD" w:rsidRPr="0029335D">
        <w:rPr>
          <w:rStyle w:val="Strong"/>
          <w:rFonts w:ascii="Arial" w:hAnsi="Arial" w:cs="Arial"/>
          <w:color w:val="C00000"/>
        </w:rPr>
        <w:t xml:space="preserve">  Withdrawal</w:t>
      </w:r>
      <w:r w:rsidR="00DE57F8" w:rsidRPr="0029335D">
        <w:rPr>
          <w:rStyle w:val="Strong"/>
          <w:rFonts w:ascii="Arial" w:hAnsi="Arial" w:cs="Arial"/>
          <w:color w:val="C00000"/>
        </w:rPr>
        <w:t xml:space="preserve"> of appointment</w:t>
      </w:r>
      <w:proofErr w:type="gramStart"/>
      <w:r w:rsidR="004825EC">
        <w:rPr>
          <w:rStyle w:val="Strong"/>
          <w:rFonts w:ascii="Arial" w:hAnsi="Arial" w:cs="Arial"/>
          <w:color w:val="C00000"/>
        </w:rPr>
        <w:t>.--</w:t>
      </w:r>
      <w:proofErr w:type="gramEnd"/>
      <w:r w:rsidR="004825EC">
        <w:rPr>
          <w:rStyle w:val="Strong"/>
          <w:rFonts w:ascii="Arial" w:hAnsi="Arial" w:cs="Arial"/>
          <w:color w:val="C00000"/>
        </w:rPr>
        <w:t xml:space="preserve"> </w:t>
      </w:r>
      <w:r w:rsidR="00DE57F8" w:rsidRPr="0029335D">
        <w:rPr>
          <w:rFonts w:ascii="Arial" w:hAnsi="Arial" w:cs="Arial"/>
        </w:rPr>
        <w:t>Upon information f</w:t>
      </w:r>
      <w:r w:rsidR="00085677">
        <w:rPr>
          <w:rFonts w:ascii="Arial" w:hAnsi="Arial" w:cs="Arial"/>
        </w:rPr>
        <w:t>urnished by the mediator under R</w:t>
      </w:r>
      <w:r>
        <w:rPr>
          <w:rFonts w:ascii="Arial" w:hAnsi="Arial" w:cs="Arial"/>
        </w:rPr>
        <w:t>egulation</w:t>
      </w:r>
      <w:r w:rsidR="00DE57F8" w:rsidRPr="0029335D">
        <w:rPr>
          <w:rFonts w:ascii="Arial" w:hAnsi="Arial" w:cs="Arial"/>
        </w:rPr>
        <w:t xml:space="preserve"> 8 or </w:t>
      </w:r>
      <w:r w:rsidR="00803643" w:rsidRPr="0029335D">
        <w:rPr>
          <w:rFonts w:ascii="Arial" w:hAnsi="Arial" w:cs="Arial"/>
        </w:rPr>
        <w:t xml:space="preserve">under </w:t>
      </w:r>
      <w:r>
        <w:rPr>
          <w:rFonts w:ascii="Arial" w:hAnsi="Arial" w:cs="Arial"/>
        </w:rPr>
        <w:t xml:space="preserve">Section 77 of the Act </w:t>
      </w:r>
      <w:r w:rsidR="00803643" w:rsidRPr="0029335D">
        <w:rPr>
          <w:rFonts w:ascii="Arial" w:hAnsi="Arial" w:cs="Arial"/>
        </w:rPr>
        <w:t xml:space="preserve">or </w:t>
      </w:r>
      <w:r w:rsidR="00DE57F8" w:rsidRPr="0029335D">
        <w:rPr>
          <w:rFonts w:ascii="Arial" w:hAnsi="Arial" w:cs="Arial"/>
        </w:rPr>
        <w:t xml:space="preserve">upon any other information received from the parties or other persons, if the </w:t>
      </w:r>
      <w:r w:rsidR="000950B4">
        <w:rPr>
          <w:rFonts w:ascii="Arial" w:hAnsi="Arial" w:cs="Arial"/>
        </w:rPr>
        <w:t xml:space="preserve">Consumer </w:t>
      </w:r>
      <w:r w:rsidR="003C79A3" w:rsidRPr="0029335D">
        <w:rPr>
          <w:rFonts w:ascii="Arial" w:hAnsi="Arial" w:cs="Arial"/>
        </w:rPr>
        <w:t>Commission</w:t>
      </w:r>
      <w:r w:rsidR="000950B4">
        <w:rPr>
          <w:rFonts w:ascii="Arial" w:hAnsi="Arial" w:cs="Arial"/>
        </w:rPr>
        <w:t xml:space="preserve"> </w:t>
      </w:r>
      <w:r w:rsidR="00DE57F8" w:rsidRPr="0029335D">
        <w:rPr>
          <w:rFonts w:ascii="Arial" w:hAnsi="Arial" w:cs="Arial"/>
        </w:rPr>
        <w:t xml:space="preserve"> in which the </w:t>
      </w:r>
      <w:r w:rsidR="003C79A3" w:rsidRPr="0029335D">
        <w:rPr>
          <w:rFonts w:ascii="Arial" w:hAnsi="Arial" w:cs="Arial"/>
        </w:rPr>
        <w:t>complaint</w:t>
      </w:r>
      <w:r w:rsidR="00DE57F8" w:rsidRPr="0029335D">
        <w:rPr>
          <w:rFonts w:ascii="Arial" w:hAnsi="Arial" w:cs="Arial"/>
        </w:rPr>
        <w:t xml:space="preserve"> or proceeding is pending, is satisfied, that the said information has raised a reasonable doubt as to the mediator’s independence or impartiality, it may withdraw the appointment and replace him</w:t>
      </w:r>
      <w:r w:rsidR="000950B4">
        <w:rPr>
          <w:rFonts w:ascii="Arial" w:hAnsi="Arial" w:cs="Arial"/>
        </w:rPr>
        <w:t xml:space="preserve"> by another mediator</w:t>
      </w:r>
      <w:r w:rsidR="00DE57F8" w:rsidRPr="0029335D">
        <w:rPr>
          <w:rFonts w:ascii="Arial" w:hAnsi="Arial" w:cs="Arial"/>
        </w:rPr>
        <w:t>.</w:t>
      </w:r>
    </w:p>
    <w:p w14:paraId="3B2E6008" w14:textId="26669B6B" w:rsidR="00976262" w:rsidRPr="0029335D" w:rsidRDefault="00293F83" w:rsidP="008F1D69">
      <w:pPr>
        <w:ind w:left="-90" w:right="-270"/>
        <w:jc w:val="both"/>
        <w:rPr>
          <w:rFonts w:ascii="Arial" w:hAnsi="Arial" w:cs="Arial"/>
          <w:b/>
          <w:bCs/>
          <w:color w:val="C00000"/>
          <w:sz w:val="24"/>
          <w:szCs w:val="24"/>
          <w:lang w:val="en-US"/>
        </w:rPr>
      </w:pPr>
      <w:r>
        <w:rPr>
          <w:rFonts w:ascii="Arial" w:hAnsi="Arial" w:cs="Arial"/>
          <w:b/>
          <w:color w:val="C00000"/>
          <w:sz w:val="24"/>
          <w:szCs w:val="24"/>
        </w:rPr>
        <w:t>1</w:t>
      </w:r>
      <w:r w:rsidR="007D1F14">
        <w:rPr>
          <w:rFonts w:ascii="Arial" w:hAnsi="Arial" w:cs="Arial"/>
          <w:b/>
          <w:color w:val="C00000"/>
          <w:sz w:val="24"/>
          <w:szCs w:val="24"/>
        </w:rPr>
        <w:t>6</w:t>
      </w:r>
      <w:r w:rsidR="00285468" w:rsidRPr="0029335D">
        <w:rPr>
          <w:rFonts w:ascii="Arial" w:hAnsi="Arial" w:cs="Arial"/>
          <w:b/>
          <w:color w:val="C00000"/>
          <w:sz w:val="24"/>
          <w:szCs w:val="24"/>
        </w:rPr>
        <w:t xml:space="preserve">. </w:t>
      </w:r>
      <w:r w:rsidR="007A3A66" w:rsidRPr="0029335D">
        <w:rPr>
          <w:rFonts w:ascii="Arial" w:hAnsi="Arial" w:cs="Arial"/>
          <w:b/>
          <w:bCs/>
          <w:color w:val="C00000"/>
          <w:sz w:val="24"/>
          <w:szCs w:val="24"/>
          <w:lang w:val="en-US"/>
        </w:rPr>
        <w:t xml:space="preserve"> </w:t>
      </w:r>
      <w:r w:rsidR="005643CD" w:rsidRPr="0029335D">
        <w:rPr>
          <w:rFonts w:ascii="Arial" w:hAnsi="Arial" w:cs="Arial"/>
          <w:b/>
          <w:bCs/>
          <w:color w:val="C00000"/>
          <w:sz w:val="24"/>
          <w:szCs w:val="24"/>
          <w:lang w:val="en-US"/>
        </w:rPr>
        <w:t xml:space="preserve"> </w:t>
      </w:r>
      <w:r w:rsidR="004062E1" w:rsidRPr="0029335D">
        <w:rPr>
          <w:rFonts w:ascii="Arial" w:hAnsi="Arial" w:cs="Arial"/>
          <w:b/>
          <w:bCs/>
          <w:color w:val="C00000"/>
          <w:sz w:val="24"/>
          <w:szCs w:val="24"/>
          <w:lang w:val="en-US"/>
        </w:rPr>
        <w:t>Procedure of mediation</w:t>
      </w:r>
      <w:r w:rsidR="004825EC">
        <w:rPr>
          <w:rFonts w:ascii="Arial" w:hAnsi="Arial" w:cs="Arial"/>
          <w:b/>
          <w:bCs/>
          <w:color w:val="C00000"/>
          <w:sz w:val="24"/>
          <w:szCs w:val="24"/>
          <w:lang w:val="en-US"/>
        </w:rPr>
        <w:t>.--</w:t>
      </w:r>
    </w:p>
    <w:p w14:paraId="7D26E759" w14:textId="029B68B4" w:rsidR="007A3A66" w:rsidRPr="0029335D" w:rsidRDefault="004062E1" w:rsidP="008F1D69">
      <w:pPr>
        <w:ind w:left="-90" w:right="-270"/>
        <w:jc w:val="both"/>
        <w:rPr>
          <w:rFonts w:ascii="Arial" w:hAnsi="Arial" w:cs="Arial"/>
          <w:sz w:val="24"/>
          <w:szCs w:val="24"/>
          <w:lang w:val="en-US"/>
        </w:rPr>
      </w:pPr>
      <w:r w:rsidRPr="0029335D">
        <w:rPr>
          <w:rFonts w:ascii="Arial" w:hAnsi="Arial" w:cs="Arial"/>
          <w:sz w:val="24"/>
          <w:szCs w:val="24"/>
          <w:lang w:val="en-US"/>
        </w:rPr>
        <w:t>(a)       The parties</w:t>
      </w:r>
      <w:r w:rsidR="00725C8E">
        <w:rPr>
          <w:rFonts w:ascii="Arial" w:hAnsi="Arial" w:cs="Arial"/>
          <w:sz w:val="24"/>
          <w:szCs w:val="24"/>
          <w:lang w:val="en-US"/>
        </w:rPr>
        <w:t xml:space="preserve"> shall </w:t>
      </w:r>
      <w:r w:rsidR="00725C8E" w:rsidRPr="0029335D">
        <w:rPr>
          <w:rFonts w:ascii="Arial" w:hAnsi="Arial" w:cs="Arial"/>
          <w:sz w:val="24"/>
          <w:szCs w:val="24"/>
          <w:lang w:val="en-US"/>
        </w:rPr>
        <w:t>agree</w:t>
      </w:r>
      <w:r w:rsidRPr="0029335D">
        <w:rPr>
          <w:rFonts w:ascii="Arial" w:hAnsi="Arial" w:cs="Arial"/>
          <w:sz w:val="24"/>
          <w:szCs w:val="24"/>
          <w:lang w:val="en-US"/>
        </w:rPr>
        <w:t xml:space="preserve"> on the procedure to be followed by the mediator in the conduct of the mediation proceedings.</w:t>
      </w:r>
    </w:p>
    <w:p w14:paraId="5886365E" w14:textId="77777777" w:rsidR="004062E1" w:rsidRPr="0029335D" w:rsidRDefault="004062E1" w:rsidP="008F1D69">
      <w:pPr>
        <w:ind w:left="-90" w:right="-270"/>
        <w:jc w:val="both"/>
        <w:rPr>
          <w:rFonts w:ascii="Arial" w:hAnsi="Arial" w:cs="Arial"/>
          <w:sz w:val="24"/>
          <w:szCs w:val="24"/>
          <w:lang w:val="en-US"/>
        </w:rPr>
      </w:pPr>
      <w:r w:rsidRPr="0029335D">
        <w:rPr>
          <w:rFonts w:ascii="Arial" w:hAnsi="Arial" w:cs="Arial"/>
          <w:sz w:val="24"/>
          <w:szCs w:val="24"/>
          <w:lang w:val="en-US"/>
        </w:rPr>
        <w:t>(b)       Where the parties do not agree on any particular procedure to be followed by the mediator, the mediator shall follow the procedure hereinafter mentioned, namely:</w:t>
      </w:r>
    </w:p>
    <w:p w14:paraId="2FE0A9DD" w14:textId="77777777" w:rsidR="007A3A66" w:rsidRPr="0029335D" w:rsidRDefault="004062E1" w:rsidP="009A62A0">
      <w:pPr>
        <w:pStyle w:val="ListParagraph"/>
        <w:numPr>
          <w:ilvl w:val="0"/>
          <w:numId w:val="8"/>
        </w:numPr>
        <w:ind w:left="630" w:right="-270" w:hanging="540"/>
        <w:jc w:val="both"/>
        <w:rPr>
          <w:rFonts w:ascii="Arial" w:hAnsi="Arial" w:cs="Arial"/>
          <w:sz w:val="24"/>
          <w:szCs w:val="24"/>
          <w:lang w:val="en-US"/>
        </w:rPr>
      </w:pPr>
      <w:r w:rsidRPr="0029335D">
        <w:rPr>
          <w:rFonts w:ascii="Arial" w:hAnsi="Arial" w:cs="Arial"/>
          <w:sz w:val="24"/>
          <w:szCs w:val="24"/>
          <w:lang w:val="en-US"/>
        </w:rPr>
        <w:t>he shall fix, in consultation with the parties, a time schedule, the dates and the time of each mediation session, where all parties have to be present;</w:t>
      </w:r>
    </w:p>
    <w:p w14:paraId="58E14479" w14:textId="5117D592" w:rsidR="007A3A66" w:rsidRPr="0029335D" w:rsidRDefault="004062E1" w:rsidP="009A62A0">
      <w:pPr>
        <w:pStyle w:val="ListParagraph"/>
        <w:numPr>
          <w:ilvl w:val="0"/>
          <w:numId w:val="8"/>
        </w:numPr>
        <w:ind w:left="630" w:right="-270" w:hanging="540"/>
        <w:jc w:val="both"/>
        <w:rPr>
          <w:rFonts w:ascii="Arial" w:hAnsi="Arial" w:cs="Arial"/>
          <w:sz w:val="24"/>
          <w:szCs w:val="24"/>
          <w:lang w:val="en-US"/>
        </w:rPr>
      </w:pPr>
      <w:r w:rsidRPr="0029335D">
        <w:rPr>
          <w:rFonts w:ascii="Arial" w:hAnsi="Arial" w:cs="Arial"/>
          <w:sz w:val="24"/>
          <w:szCs w:val="24"/>
          <w:lang w:val="en-US"/>
        </w:rPr>
        <w:t xml:space="preserve">he shall hold the mediation at the </w:t>
      </w:r>
      <w:r w:rsidR="00537008" w:rsidRPr="0029335D">
        <w:rPr>
          <w:rFonts w:ascii="Arial" w:hAnsi="Arial" w:cs="Arial"/>
          <w:sz w:val="24"/>
          <w:szCs w:val="24"/>
          <w:lang w:val="en-US"/>
        </w:rPr>
        <w:t xml:space="preserve">Mediation Cell attached to the </w:t>
      </w:r>
      <w:r w:rsidR="007A3A66" w:rsidRPr="0029335D">
        <w:rPr>
          <w:rFonts w:ascii="Arial" w:hAnsi="Arial" w:cs="Arial"/>
          <w:sz w:val="24"/>
          <w:szCs w:val="24"/>
          <w:lang w:val="en-US"/>
        </w:rPr>
        <w:t xml:space="preserve"> N</w:t>
      </w:r>
      <w:r w:rsidR="007837C8" w:rsidRPr="0029335D">
        <w:rPr>
          <w:rFonts w:ascii="Arial" w:hAnsi="Arial" w:cs="Arial"/>
          <w:sz w:val="24"/>
          <w:szCs w:val="24"/>
          <w:lang w:val="en-US"/>
        </w:rPr>
        <w:t xml:space="preserve">ational Commission, </w:t>
      </w:r>
      <w:r w:rsidR="00725C8E">
        <w:rPr>
          <w:rFonts w:ascii="Arial" w:hAnsi="Arial" w:cs="Arial"/>
          <w:sz w:val="24"/>
          <w:szCs w:val="24"/>
          <w:lang w:val="en-US"/>
        </w:rPr>
        <w:t xml:space="preserve">the </w:t>
      </w:r>
      <w:r w:rsidR="007837C8" w:rsidRPr="0029335D">
        <w:rPr>
          <w:rFonts w:ascii="Arial" w:hAnsi="Arial" w:cs="Arial"/>
          <w:sz w:val="24"/>
          <w:szCs w:val="24"/>
          <w:lang w:val="en-US"/>
        </w:rPr>
        <w:t xml:space="preserve">State Commission or </w:t>
      </w:r>
      <w:r w:rsidR="00725C8E">
        <w:rPr>
          <w:rFonts w:ascii="Arial" w:hAnsi="Arial" w:cs="Arial"/>
          <w:sz w:val="24"/>
          <w:szCs w:val="24"/>
          <w:lang w:val="en-US"/>
        </w:rPr>
        <w:t xml:space="preserve">the </w:t>
      </w:r>
      <w:r w:rsidR="007837C8" w:rsidRPr="0029335D">
        <w:rPr>
          <w:rFonts w:ascii="Arial" w:hAnsi="Arial" w:cs="Arial"/>
          <w:sz w:val="24"/>
          <w:szCs w:val="24"/>
          <w:lang w:val="en-US"/>
        </w:rPr>
        <w:t xml:space="preserve">District </w:t>
      </w:r>
      <w:r w:rsidR="00FC3A51" w:rsidRPr="0029335D">
        <w:rPr>
          <w:rFonts w:ascii="Arial" w:hAnsi="Arial" w:cs="Arial"/>
          <w:sz w:val="24"/>
          <w:szCs w:val="24"/>
          <w:lang w:val="en-US"/>
        </w:rPr>
        <w:t>Commission</w:t>
      </w:r>
      <w:r w:rsidR="00725C8E">
        <w:rPr>
          <w:rFonts w:ascii="Arial" w:hAnsi="Arial" w:cs="Arial"/>
          <w:sz w:val="24"/>
          <w:szCs w:val="24"/>
          <w:lang w:val="en-US"/>
        </w:rPr>
        <w:t>,</w:t>
      </w:r>
      <w:r w:rsidR="007837C8" w:rsidRPr="0029335D">
        <w:rPr>
          <w:rFonts w:ascii="Arial" w:hAnsi="Arial" w:cs="Arial"/>
          <w:sz w:val="24"/>
          <w:szCs w:val="24"/>
          <w:lang w:val="en-US"/>
        </w:rPr>
        <w:t xml:space="preserve"> as the case may be</w:t>
      </w:r>
      <w:r w:rsidRPr="0029335D">
        <w:rPr>
          <w:rFonts w:ascii="Arial" w:hAnsi="Arial" w:cs="Arial"/>
          <w:sz w:val="24"/>
          <w:szCs w:val="24"/>
          <w:lang w:val="en-US"/>
        </w:rPr>
        <w:t>;</w:t>
      </w:r>
    </w:p>
    <w:p w14:paraId="550CB0D8" w14:textId="77777777" w:rsidR="007A3A66" w:rsidRPr="0029335D" w:rsidRDefault="004062E1" w:rsidP="009A62A0">
      <w:pPr>
        <w:pStyle w:val="ListParagraph"/>
        <w:numPr>
          <w:ilvl w:val="0"/>
          <w:numId w:val="8"/>
        </w:numPr>
        <w:ind w:left="630" w:right="-270" w:hanging="540"/>
        <w:jc w:val="both"/>
        <w:rPr>
          <w:rFonts w:ascii="Arial" w:hAnsi="Arial" w:cs="Arial"/>
          <w:sz w:val="24"/>
          <w:szCs w:val="24"/>
          <w:lang w:val="en-US"/>
        </w:rPr>
      </w:pPr>
      <w:r w:rsidRPr="0029335D">
        <w:rPr>
          <w:rFonts w:ascii="Arial" w:hAnsi="Arial" w:cs="Arial"/>
          <w:sz w:val="24"/>
          <w:szCs w:val="24"/>
          <w:lang w:val="en-US"/>
        </w:rPr>
        <w:t xml:space="preserve">he may conduct joint or separate meetings with the parties; </w:t>
      </w:r>
    </w:p>
    <w:p w14:paraId="62E934F8" w14:textId="77777777" w:rsidR="007A3A66" w:rsidRPr="0029335D" w:rsidRDefault="004062E1" w:rsidP="009A62A0">
      <w:pPr>
        <w:pStyle w:val="ListParagraph"/>
        <w:numPr>
          <w:ilvl w:val="0"/>
          <w:numId w:val="8"/>
        </w:numPr>
        <w:ind w:left="630" w:right="-270" w:hanging="540"/>
        <w:jc w:val="both"/>
        <w:rPr>
          <w:rFonts w:ascii="Arial" w:hAnsi="Arial" w:cs="Arial"/>
          <w:sz w:val="24"/>
          <w:szCs w:val="24"/>
          <w:lang w:val="en-US"/>
        </w:rPr>
      </w:pPr>
      <w:proofErr w:type="gramStart"/>
      <w:r w:rsidRPr="0029335D">
        <w:rPr>
          <w:rFonts w:ascii="Arial" w:hAnsi="Arial" w:cs="Arial"/>
          <w:sz w:val="24"/>
          <w:szCs w:val="24"/>
          <w:lang w:val="en-US"/>
        </w:rPr>
        <w:t>each</w:t>
      </w:r>
      <w:proofErr w:type="gramEnd"/>
      <w:r w:rsidRPr="0029335D">
        <w:rPr>
          <w:rFonts w:ascii="Arial" w:hAnsi="Arial" w:cs="Arial"/>
          <w:sz w:val="24"/>
          <w:szCs w:val="24"/>
          <w:lang w:val="en-US"/>
        </w:rPr>
        <w:t xml:space="preserve"> party shall, </w:t>
      </w:r>
      <w:r w:rsidR="00C21E1B" w:rsidRPr="0029335D">
        <w:rPr>
          <w:rFonts w:ascii="Arial" w:hAnsi="Arial" w:cs="Arial"/>
          <w:sz w:val="24"/>
          <w:szCs w:val="24"/>
          <w:lang w:val="en-US"/>
        </w:rPr>
        <w:t xml:space="preserve">within </w:t>
      </w:r>
      <w:r w:rsidRPr="0029335D">
        <w:rPr>
          <w:rFonts w:ascii="Arial" w:hAnsi="Arial" w:cs="Arial"/>
          <w:sz w:val="24"/>
          <w:szCs w:val="24"/>
          <w:lang w:val="en-US"/>
        </w:rPr>
        <w:t>ten days before a session, provide to the mediator</w:t>
      </w:r>
      <w:r w:rsidR="00FC3A51" w:rsidRPr="0029335D">
        <w:rPr>
          <w:rFonts w:ascii="Arial" w:hAnsi="Arial" w:cs="Arial"/>
          <w:sz w:val="24"/>
          <w:szCs w:val="24"/>
          <w:lang w:val="en-US"/>
        </w:rPr>
        <w:t xml:space="preserve"> </w:t>
      </w:r>
      <w:r w:rsidRPr="0029335D">
        <w:rPr>
          <w:rFonts w:ascii="Arial" w:hAnsi="Arial" w:cs="Arial"/>
          <w:sz w:val="24"/>
          <w:szCs w:val="24"/>
          <w:lang w:val="en-US"/>
        </w:rPr>
        <w:t xml:space="preserve"> a brief memorandum setting forth the issues, which according to it, need to be resolved, and its position in respect to those issues and all information reaso</w:t>
      </w:r>
      <w:r w:rsidR="00FC3A51" w:rsidRPr="0029335D">
        <w:rPr>
          <w:rFonts w:ascii="Arial" w:hAnsi="Arial" w:cs="Arial"/>
          <w:sz w:val="24"/>
          <w:szCs w:val="24"/>
          <w:lang w:val="en-US"/>
        </w:rPr>
        <w:t>nably required for the mediator</w:t>
      </w:r>
      <w:r w:rsidRPr="0029335D">
        <w:rPr>
          <w:rFonts w:ascii="Arial" w:hAnsi="Arial" w:cs="Arial"/>
          <w:sz w:val="24"/>
          <w:szCs w:val="24"/>
          <w:lang w:val="en-US"/>
        </w:rPr>
        <w:t xml:space="preserve"> to understand the issue</w:t>
      </w:r>
      <w:r w:rsidR="00C21E1B" w:rsidRPr="0029335D">
        <w:rPr>
          <w:rFonts w:ascii="Arial" w:hAnsi="Arial" w:cs="Arial"/>
          <w:sz w:val="24"/>
          <w:szCs w:val="24"/>
          <w:lang w:val="en-US"/>
        </w:rPr>
        <w:t>s</w:t>
      </w:r>
      <w:r w:rsidRPr="0029335D">
        <w:rPr>
          <w:rFonts w:ascii="Arial" w:hAnsi="Arial" w:cs="Arial"/>
          <w:sz w:val="24"/>
          <w:szCs w:val="24"/>
          <w:lang w:val="en-US"/>
        </w:rPr>
        <w:t>; such memoranda shall also be mutually exchanged between the parties.  </w:t>
      </w:r>
    </w:p>
    <w:p w14:paraId="27A1FA84" w14:textId="20070E66" w:rsidR="007A3A66" w:rsidRPr="0029335D" w:rsidRDefault="004062E1" w:rsidP="008F1D69">
      <w:pPr>
        <w:ind w:left="-90" w:right="-270"/>
        <w:jc w:val="both"/>
        <w:rPr>
          <w:rFonts w:ascii="Arial" w:hAnsi="Arial" w:cs="Arial"/>
          <w:sz w:val="24"/>
          <w:szCs w:val="24"/>
          <w:lang w:val="en-US"/>
        </w:rPr>
      </w:pPr>
      <w:r w:rsidRPr="0029335D">
        <w:rPr>
          <w:rFonts w:ascii="Arial" w:hAnsi="Arial" w:cs="Arial"/>
          <w:sz w:val="24"/>
          <w:szCs w:val="24"/>
          <w:lang w:val="en-US"/>
        </w:rPr>
        <w:t xml:space="preserve">However, in suitable/appropriate cases, the period of ten days may be </w:t>
      </w:r>
      <w:r w:rsidR="00725C8E" w:rsidRPr="0029335D">
        <w:rPr>
          <w:rFonts w:ascii="Arial" w:hAnsi="Arial" w:cs="Arial"/>
          <w:sz w:val="24"/>
          <w:szCs w:val="24"/>
          <w:lang w:val="en-US"/>
        </w:rPr>
        <w:t>curtailed at</w:t>
      </w:r>
      <w:r w:rsidRPr="0029335D">
        <w:rPr>
          <w:rFonts w:ascii="Arial" w:hAnsi="Arial" w:cs="Arial"/>
          <w:sz w:val="24"/>
          <w:szCs w:val="24"/>
          <w:lang w:val="en-US"/>
        </w:rPr>
        <w:t xml:space="preserve"> the discretion of the mediator;</w:t>
      </w:r>
    </w:p>
    <w:p w14:paraId="0C146D6D" w14:textId="77777777" w:rsidR="004062E1" w:rsidRPr="0029335D" w:rsidRDefault="004062E1" w:rsidP="009A62A0">
      <w:pPr>
        <w:pStyle w:val="ListParagraph"/>
        <w:numPr>
          <w:ilvl w:val="0"/>
          <w:numId w:val="8"/>
        </w:numPr>
        <w:ind w:left="630" w:right="-270" w:hanging="540"/>
        <w:jc w:val="both"/>
        <w:rPr>
          <w:rFonts w:ascii="Arial" w:hAnsi="Arial" w:cs="Arial"/>
          <w:sz w:val="24"/>
          <w:szCs w:val="24"/>
          <w:lang w:val="en-US"/>
        </w:rPr>
      </w:pPr>
      <w:proofErr w:type="gramStart"/>
      <w:r w:rsidRPr="0029335D">
        <w:rPr>
          <w:rFonts w:ascii="Arial" w:hAnsi="Arial" w:cs="Arial"/>
          <w:sz w:val="24"/>
          <w:szCs w:val="24"/>
          <w:lang w:val="en-US"/>
        </w:rPr>
        <w:t>each</w:t>
      </w:r>
      <w:proofErr w:type="gramEnd"/>
      <w:r w:rsidRPr="0029335D">
        <w:rPr>
          <w:rFonts w:ascii="Arial" w:hAnsi="Arial" w:cs="Arial"/>
          <w:sz w:val="24"/>
          <w:szCs w:val="24"/>
          <w:lang w:val="en-US"/>
        </w:rPr>
        <w:t xml:space="preserve"> party shall furnish to the mediator such other Information as may be required by him in connection with the issues to be resolved.</w:t>
      </w:r>
    </w:p>
    <w:p w14:paraId="7F06879F" w14:textId="77777777" w:rsidR="00285468" w:rsidRPr="0029335D" w:rsidRDefault="00285468" w:rsidP="008F1D69">
      <w:pPr>
        <w:pStyle w:val="ListParagraph"/>
        <w:ind w:left="-90" w:right="-270"/>
        <w:jc w:val="both"/>
        <w:rPr>
          <w:rFonts w:ascii="Arial" w:hAnsi="Arial" w:cs="Arial"/>
          <w:sz w:val="24"/>
          <w:szCs w:val="24"/>
          <w:lang w:val="en-US"/>
        </w:rPr>
      </w:pPr>
    </w:p>
    <w:p w14:paraId="6B160210" w14:textId="4642D20E" w:rsidR="007A3A66" w:rsidRPr="0029335D" w:rsidRDefault="00085677" w:rsidP="008F1D69">
      <w:pPr>
        <w:ind w:left="-90" w:right="-270"/>
        <w:jc w:val="both"/>
        <w:rPr>
          <w:rFonts w:ascii="Arial" w:hAnsi="Arial" w:cs="Arial"/>
          <w:sz w:val="24"/>
          <w:szCs w:val="24"/>
          <w:lang w:val="en-US"/>
        </w:rPr>
      </w:pPr>
      <w:r>
        <w:rPr>
          <w:rFonts w:ascii="Arial" w:hAnsi="Arial" w:cs="Arial"/>
          <w:b/>
          <w:bCs/>
          <w:color w:val="C00000"/>
          <w:sz w:val="24"/>
          <w:szCs w:val="24"/>
          <w:lang w:val="en-US"/>
        </w:rPr>
        <w:t>1</w:t>
      </w:r>
      <w:r w:rsidR="007D1F14">
        <w:rPr>
          <w:rFonts w:ascii="Arial" w:hAnsi="Arial" w:cs="Arial"/>
          <w:b/>
          <w:bCs/>
          <w:color w:val="C00000"/>
          <w:sz w:val="24"/>
          <w:szCs w:val="24"/>
          <w:lang w:val="en-US"/>
        </w:rPr>
        <w:t>7</w:t>
      </w:r>
      <w:r w:rsidR="00623B63">
        <w:rPr>
          <w:rFonts w:ascii="Arial" w:hAnsi="Arial" w:cs="Arial"/>
          <w:b/>
          <w:bCs/>
          <w:color w:val="C00000"/>
          <w:sz w:val="24"/>
          <w:szCs w:val="24"/>
          <w:lang w:val="en-US"/>
        </w:rPr>
        <w:t>.</w:t>
      </w:r>
      <w:r w:rsidR="00285468" w:rsidRPr="0029335D">
        <w:rPr>
          <w:rFonts w:ascii="Arial" w:hAnsi="Arial" w:cs="Arial"/>
          <w:b/>
          <w:bCs/>
          <w:color w:val="C00000"/>
          <w:sz w:val="24"/>
          <w:szCs w:val="24"/>
          <w:lang w:val="en-US"/>
        </w:rPr>
        <w:t xml:space="preserve"> </w:t>
      </w:r>
      <w:r w:rsidR="00C7260E" w:rsidRPr="0029335D">
        <w:rPr>
          <w:rFonts w:ascii="Arial" w:hAnsi="Arial" w:cs="Arial"/>
          <w:b/>
          <w:bCs/>
          <w:color w:val="C00000"/>
          <w:sz w:val="24"/>
          <w:szCs w:val="24"/>
          <w:lang w:val="en-US"/>
        </w:rPr>
        <w:t>Representation</w:t>
      </w:r>
      <w:r w:rsidR="004062E1" w:rsidRPr="0029335D">
        <w:rPr>
          <w:rFonts w:ascii="Arial" w:hAnsi="Arial" w:cs="Arial"/>
          <w:b/>
          <w:bCs/>
          <w:color w:val="C00000"/>
          <w:sz w:val="24"/>
          <w:szCs w:val="24"/>
          <w:lang w:val="en-US"/>
        </w:rPr>
        <w:t xml:space="preserve"> of parties</w:t>
      </w:r>
      <w:r w:rsidR="004825EC">
        <w:rPr>
          <w:rFonts w:ascii="Arial" w:hAnsi="Arial" w:cs="Arial"/>
          <w:b/>
          <w:bCs/>
          <w:color w:val="C00000"/>
          <w:sz w:val="24"/>
          <w:szCs w:val="24"/>
          <w:lang w:val="en-US"/>
        </w:rPr>
        <w:t xml:space="preserve">.—(1) </w:t>
      </w:r>
      <w:proofErr w:type="gramStart"/>
      <w:r w:rsidR="004062E1" w:rsidRPr="0029335D">
        <w:rPr>
          <w:rFonts w:ascii="Arial" w:hAnsi="Arial" w:cs="Arial"/>
          <w:sz w:val="24"/>
          <w:szCs w:val="24"/>
          <w:lang w:val="en-US"/>
        </w:rPr>
        <w:t>The</w:t>
      </w:r>
      <w:proofErr w:type="gramEnd"/>
      <w:r w:rsidR="004062E1" w:rsidRPr="0029335D">
        <w:rPr>
          <w:rFonts w:ascii="Arial" w:hAnsi="Arial" w:cs="Arial"/>
          <w:sz w:val="24"/>
          <w:szCs w:val="24"/>
          <w:lang w:val="en-US"/>
        </w:rPr>
        <w:t xml:space="preserve"> parties shall ordinarily be present personally or through </w:t>
      </w:r>
      <w:r w:rsidR="00293F83">
        <w:rPr>
          <w:rFonts w:ascii="Arial" w:hAnsi="Arial" w:cs="Arial"/>
          <w:sz w:val="24"/>
          <w:szCs w:val="24"/>
          <w:lang w:val="en-US"/>
        </w:rPr>
        <w:t xml:space="preserve">his authorized representative </w:t>
      </w:r>
      <w:r w:rsidR="004062E1" w:rsidRPr="0029335D">
        <w:rPr>
          <w:rFonts w:ascii="Arial" w:hAnsi="Arial" w:cs="Arial"/>
          <w:sz w:val="24"/>
          <w:szCs w:val="24"/>
          <w:lang w:val="en-US"/>
        </w:rPr>
        <w:t xml:space="preserve">at the sessions or meetings notified by the mediator.   </w:t>
      </w:r>
    </w:p>
    <w:p w14:paraId="59367EB1" w14:textId="4A31E642" w:rsidR="004825EC" w:rsidRPr="00725C8E" w:rsidRDefault="004825EC" w:rsidP="008F1D69">
      <w:pPr>
        <w:ind w:left="-90" w:right="-270"/>
        <w:jc w:val="both"/>
        <w:rPr>
          <w:rFonts w:ascii="Arial" w:hAnsi="Arial" w:cs="Arial"/>
          <w:sz w:val="24"/>
          <w:szCs w:val="24"/>
          <w:lang w:val="en-US"/>
        </w:rPr>
      </w:pPr>
      <w:r>
        <w:rPr>
          <w:rFonts w:ascii="Arial" w:hAnsi="Arial" w:cs="Arial"/>
          <w:sz w:val="24"/>
          <w:szCs w:val="24"/>
          <w:lang w:val="en-US"/>
        </w:rPr>
        <w:lastRenderedPageBreak/>
        <w:t xml:space="preserve">(2) </w:t>
      </w:r>
      <w:r w:rsidR="004062E1" w:rsidRPr="0029335D">
        <w:rPr>
          <w:rFonts w:ascii="Arial" w:hAnsi="Arial" w:cs="Arial"/>
          <w:sz w:val="24"/>
          <w:szCs w:val="24"/>
          <w:lang w:val="en-US"/>
        </w:rPr>
        <w:t xml:space="preserve">The party not residing in </w:t>
      </w:r>
      <w:r w:rsidR="007A3A66" w:rsidRPr="0029335D">
        <w:rPr>
          <w:rFonts w:ascii="Arial" w:hAnsi="Arial" w:cs="Arial"/>
          <w:sz w:val="24"/>
          <w:szCs w:val="24"/>
          <w:lang w:val="en-US"/>
        </w:rPr>
        <w:t>India</w:t>
      </w:r>
      <w:r w:rsidR="004062E1" w:rsidRPr="0029335D">
        <w:rPr>
          <w:rFonts w:ascii="Arial" w:hAnsi="Arial" w:cs="Arial"/>
          <w:sz w:val="24"/>
          <w:szCs w:val="24"/>
          <w:lang w:val="en-US"/>
        </w:rPr>
        <w:t xml:space="preserve"> may be represented by </w:t>
      </w:r>
      <w:r w:rsidR="00293F83">
        <w:rPr>
          <w:rFonts w:ascii="Arial" w:hAnsi="Arial" w:cs="Arial"/>
          <w:sz w:val="24"/>
          <w:szCs w:val="24"/>
          <w:lang w:val="en-US"/>
        </w:rPr>
        <w:t>his authorized representative</w:t>
      </w:r>
      <w:r w:rsidR="004062E1" w:rsidRPr="0029335D">
        <w:rPr>
          <w:rFonts w:ascii="Arial" w:hAnsi="Arial" w:cs="Arial"/>
          <w:sz w:val="24"/>
          <w:szCs w:val="24"/>
          <w:lang w:val="en-US"/>
        </w:rPr>
        <w:t xml:space="preserve"> at the sessions or meetings.   However, it may be represented by counsel with permission of the mediator in such sessions or meetings.</w:t>
      </w:r>
    </w:p>
    <w:p w14:paraId="7CA84F24" w14:textId="42650673" w:rsidR="00D23630" w:rsidRPr="0029335D" w:rsidRDefault="00085677" w:rsidP="009A62A0">
      <w:pPr>
        <w:ind w:left="-90" w:right="-270"/>
        <w:jc w:val="both"/>
        <w:rPr>
          <w:rFonts w:ascii="Arial" w:hAnsi="Arial" w:cs="Arial"/>
          <w:sz w:val="24"/>
          <w:szCs w:val="24"/>
          <w:lang w:val="en-US"/>
        </w:rPr>
      </w:pPr>
      <w:r>
        <w:rPr>
          <w:rFonts w:ascii="Arial" w:hAnsi="Arial" w:cs="Arial"/>
          <w:b/>
          <w:bCs/>
          <w:color w:val="C00000"/>
          <w:sz w:val="24"/>
          <w:szCs w:val="24"/>
          <w:lang w:val="en-US"/>
        </w:rPr>
        <w:t>1</w:t>
      </w:r>
      <w:r w:rsidR="007D1F14">
        <w:rPr>
          <w:rFonts w:ascii="Arial" w:hAnsi="Arial" w:cs="Arial"/>
          <w:b/>
          <w:bCs/>
          <w:color w:val="C00000"/>
          <w:sz w:val="24"/>
          <w:szCs w:val="24"/>
          <w:lang w:val="en-US"/>
        </w:rPr>
        <w:t>8</w:t>
      </w:r>
      <w:r w:rsidR="00285468" w:rsidRPr="0029335D">
        <w:rPr>
          <w:rFonts w:ascii="Arial" w:hAnsi="Arial" w:cs="Arial"/>
          <w:b/>
          <w:bCs/>
          <w:color w:val="C00000"/>
          <w:sz w:val="24"/>
          <w:szCs w:val="24"/>
          <w:lang w:val="en-US"/>
        </w:rPr>
        <w:t xml:space="preserve">. </w:t>
      </w:r>
      <w:r w:rsidR="00916270" w:rsidRPr="0029335D">
        <w:rPr>
          <w:rFonts w:ascii="Arial" w:hAnsi="Arial" w:cs="Arial"/>
          <w:b/>
          <w:bCs/>
          <w:color w:val="C00000"/>
          <w:sz w:val="24"/>
          <w:szCs w:val="24"/>
          <w:lang w:val="en-US"/>
        </w:rPr>
        <w:t>Consequences</w:t>
      </w:r>
      <w:r w:rsidR="004062E1" w:rsidRPr="0029335D">
        <w:rPr>
          <w:rFonts w:ascii="Arial" w:hAnsi="Arial" w:cs="Arial"/>
          <w:b/>
          <w:bCs/>
          <w:color w:val="C00000"/>
          <w:sz w:val="24"/>
          <w:szCs w:val="24"/>
          <w:lang w:val="en-US"/>
        </w:rPr>
        <w:t xml:space="preserve"> of non-attendance of parties at</w:t>
      </w:r>
      <w:r w:rsidR="00916270" w:rsidRPr="0029335D">
        <w:rPr>
          <w:rFonts w:ascii="Arial" w:hAnsi="Arial" w:cs="Arial"/>
          <w:b/>
          <w:bCs/>
          <w:color w:val="C00000"/>
          <w:sz w:val="24"/>
          <w:szCs w:val="24"/>
          <w:lang w:val="en-US"/>
        </w:rPr>
        <w:t xml:space="preserve"> sessions</w:t>
      </w:r>
      <w:r w:rsidR="004062E1" w:rsidRPr="0029335D">
        <w:rPr>
          <w:rFonts w:ascii="Arial" w:hAnsi="Arial" w:cs="Arial"/>
          <w:b/>
          <w:bCs/>
          <w:color w:val="C00000"/>
          <w:sz w:val="24"/>
          <w:szCs w:val="24"/>
          <w:lang w:val="en-US"/>
        </w:rPr>
        <w:t xml:space="preserve"> or meetings</w:t>
      </w:r>
      <w:r w:rsidR="006755BD" w:rsidRPr="0029335D">
        <w:rPr>
          <w:rFonts w:ascii="Arial" w:hAnsi="Arial" w:cs="Arial"/>
          <w:b/>
          <w:bCs/>
          <w:color w:val="C00000"/>
          <w:sz w:val="24"/>
          <w:szCs w:val="24"/>
          <w:lang w:val="en-US"/>
        </w:rPr>
        <w:t> on</w:t>
      </w:r>
      <w:r w:rsidR="004062E1" w:rsidRPr="0029335D">
        <w:rPr>
          <w:rFonts w:ascii="Arial" w:hAnsi="Arial" w:cs="Arial"/>
          <w:b/>
          <w:bCs/>
          <w:color w:val="C00000"/>
          <w:sz w:val="24"/>
          <w:szCs w:val="24"/>
          <w:lang w:val="en-US"/>
        </w:rPr>
        <w:t xml:space="preserve"> due dates.</w:t>
      </w:r>
      <w:r w:rsidR="004825EC">
        <w:rPr>
          <w:rFonts w:ascii="Arial" w:hAnsi="Arial" w:cs="Arial"/>
          <w:b/>
          <w:bCs/>
          <w:color w:val="C00000"/>
          <w:sz w:val="24"/>
          <w:szCs w:val="24"/>
          <w:lang w:val="en-US"/>
        </w:rPr>
        <w:t>--</w:t>
      </w:r>
      <w:r w:rsidR="004062E1" w:rsidRPr="0029335D">
        <w:rPr>
          <w:rFonts w:ascii="Arial" w:hAnsi="Arial" w:cs="Arial"/>
          <w:sz w:val="24"/>
          <w:szCs w:val="24"/>
          <w:lang w:val="en-US"/>
        </w:rPr>
        <w:t xml:space="preserve">If a party fails to attend a session or a meeting notified by the mediator </w:t>
      </w:r>
      <w:r w:rsidR="009833BD" w:rsidRPr="0029335D">
        <w:rPr>
          <w:rFonts w:ascii="Arial" w:hAnsi="Arial" w:cs="Arial"/>
          <w:sz w:val="24"/>
          <w:szCs w:val="24"/>
          <w:lang w:val="en-US"/>
        </w:rPr>
        <w:t xml:space="preserve">consecutively for three times </w:t>
      </w:r>
      <w:r w:rsidR="004062E1" w:rsidRPr="0029335D">
        <w:rPr>
          <w:rFonts w:ascii="Arial" w:hAnsi="Arial" w:cs="Arial"/>
          <w:sz w:val="24"/>
          <w:szCs w:val="24"/>
          <w:lang w:val="en-US"/>
        </w:rPr>
        <w:t xml:space="preserve">on account of deliberate or willful act, the other party or the mediator can apply to the </w:t>
      </w:r>
      <w:r w:rsidR="00F60D80" w:rsidRPr="0029335D">
        <w:rPr>
          <w:rFonts w:ascii="Arial" w:hAnsi="Arial" w:cs="Arial"/>
          <w:sz w:val="24"/>
          <w:szCs w:val="24"/>
        </w:rPr>
        <w:t xml:space="preserve">District Commission, </w:t>
      </w:r>
      <w:r w:rsidR="00725C8E">
        <w:rPr>
          <w:rFonts w:ascii="Arial" w:hAnsi="Arial" w:cs="Arial"/>
          <w:sz w:val="24"/>
          <w:szCs w:val="24"/>
        </w:rPr>
        <w:t xml:space="preserve">the </w:t>
      </w:r>
      <w:r w:rsidR="00F60D80" w:rsidRPr="0029335D">
        <w:rPr>
          <w:rFonts w:ascii="Arial" w:hAnsi="Arial" w:cs="Arial"/>
          <w:sz w:val="24"/>
          <w:szCs w:val="24"/>
        </w:rPr>
        <w:t xml:space="preserve">State Commission or </w:t>
      </w:r>
      <w:r w:rsidR="00725C8E">
        <w:rPr>
          <w:rFonts w:ascii="Arial" w:hAnsi="Arial" w:cs="Arial"/>
          <w:sz w:val="24"/>
          <w:szCs w:val="24"/>
        </w:rPr>
        <w:t xml:space="preserve">the </w:t>
      </w:r>
      <w:r w:rsidR="00F60D80" w:rsidRPr="0029335D">
        <w:rPr>
          <w:rFonts w:ascii="Arial" w:hAnsi="Arial" w:cs="Arial"/>
          <w:sz w:val="24"/>
          <w:szCs w:val="24"/>
        </w:rPr>
        <w:t>National Commission</w:t>
      </w:r>
      <w:r w:rsidR="00D85018" w:rsidRPr="0029335D">
        <w:rPr>
          <w:rFonts w:ascii="Arial" w:hAnsi="Arial" w:cs="Arial"/>
          <w:sz w:val="24"/>
          <w:szCs w:val="24"/>
        </w:rPr>
        <w:t>,</w:t>
      </w:r>
      <w:r w:rsidR="00F60D80" w:rsidRPr="0029335D">
        <w:rPr>
          <w:rFonts w:ascii="Arial" w:hAnsi="Arial" w:cs="Arial"/>
          <w:sz w:val="24"/>
          <w:szCs w:val="24"/>
        </w:rPr>
        <w:t xml:space="preserve"> as the case may be, </w:t>
      </w:r>
      <w:r w:rsidR="004062E1" w:rsidRPr="0029335D">
        <w:rPr>
          <w:rFonts w:ascii="Arial" w:hAnsi="Arial" w:cs="Arial"/>
          <w:sz w:val="24"/>
          <w:szCs w:val="24"/>
          <w:lang w:val="en-US"/>
        </w:rPr>
        <w:t>in which the</w:t>
      </w:r>
      <w:r w:rsidR="006755BD" w:rsidRPr="0029335D">
        <w:rPr>
          <w:rFonts w:ascii="Arial" w:hAnsi="Arial" w:cs="Arial"/>
          <w:sz w:val="24"/>
          <w:szCs w:val="24"/>
          <w:lang w:val="en-US"/>
        </w:rPr>
        <w:t xml:space="preserve"> complaint or</w:t>
      </w:r>
      <w:r w:rsidR="004062E1" w:rsidRPr="0029335D">
        <w:rPr>
          <w:rFonts w:ascii="Arial" w:hAnsi="Arial" w:cs="Arial"/>
          <w:sz w:val="24"/>
          <w:szCs w:val="24"/>
          <w:lang w:val="en-US"/>
        </w:rPr>
        <w:t xml:space="preserve"> proceeding is pending, in that case </w:t>
      </w:r>
      <w:r w:rsidR="00F60D80" w:rsidRPr="0029335D">
        <w:rPr>
          <w:rFonts w:ascii="Arial" w:hAnsi="Arial" w:cs="Arial"/>
          <w:sz w:val="24"/>
          <w:szCs w:val="24"/>
          <w:lang w:val="en-US"/>
        </w:rPr>
        <w:t xml:space="preserve">respective </w:t>
      </w:r>
      <w:r w:rsidR="00725C8E">
        <w:rPr>
          <w:rFonts w:ascii="Arial" w:hAnsi="Arial" w:cs="Arial"/>
          <w:sz w:val="24"/>
          <w:szCs w:val="24"/>
          <w:lang w:val="en-US"/>
        </w:rPr>
        <w:t xml:space="preserve">Consumer </w:t>
      </w:r>
      <w:r w:rsidR="004062E1" w:rsidRPr="0029335D">
        <w:rPr>
          <w:rFonts w:ascii="Arial" w:hAnsi="Arial" w:cs="Arial"/>
          <w:sz w:val="24"/>
          <w:szCs w:val="24"/>
          <w:lang w:val="en-US"/>
        </w:rPr>
        <w:t>Co</w:t>
      </w:r>
      <w:r w:rsidR="006755BD" w:rsidRPr="0029335D">
        <w:rPr>
          <w:rFonts w:ascii="Arial" w:hAnsi="Arial" w:cs="Arial"/>
          <w:sz w:val="24"/>
          <w:szCs w:val="24"/>
          <w:lang w:val="en-US"/>
        </w:rPr>
        <w:t xml:space="preserve">mmission </w:t>
      </w:r>
      <w:r w:rsidR="00725C8E">
        <w:rPr>
          <w:rFonts w:ascii="Arial" w:hAnsi="Arial" w:cs="Arial"/>
          <w:sz w:val="24"/>
          <w:szCs w:val="24"/>
          <w:lang w:val="en-US"/>
        </w:rPr>
        <w:t xml:space="preserve">shall </w:t>
      </w:r>
      <w:r w:rsidR="004062E1" w:rsidRPr="0029335D">
        <w:rPr>
          <w:rFonts w:ascii="Arial" w:hAnsi="Arial" w:cs="Arial"/>
          <w:sz w:val="24"/>
          <w:szCs w:val="24"/>
          <w:lang w:val="en-US"/>
        </w:rPr>
        <w:t xml:space="preserve"> issue appropriate directions having regard to the facts and circumstances of the case.</w:t>
      </w:r>
    </w:p>
    <w:p w14:paraId="1B0CC419" w14:textId="2471293F" w:rsidR="004062E1" w:rsidRPr="0029335D" w:rsidRDefault="00085677" w:rsidP="008F1D69">
      <w:pPr>
        <w:ind w:left="-90" w:right="-270"/>
        <w:jc w:val="both"/>
        <w:rPr>
          <w:rFonts w:ascii="Arial" w:hAnsi="Arial" w:cs="Arial"/>
          <w:color w:val="C00000"/>
          <w:sz w:val="24"/>
          <w:szCs w:val="24"/>
          <w:lang w:val="en-US"/>
        </w:rPr>
      </w:pPr>
      <w:r>
        <w:rPr>
          <w:rFonts w:ascii="Arial" w:hAnsi="Arial" w:cs="Arial"/>
          <w:b/>
          <w:bCs/>
          <w:color w:val="C00000"/>
          <w:sz w:val="24"/>
          <w:szCs w:val="24"/>
          <w:lang w:val="en-US"/>
        </w:rPr>
        <w:t>1</w:t>
      </w:r>
      <w:r w:rsidR="007D1F14">
        <w:rPr>
          <w:rFonts w:ascii="Arial" w:hAnsi="Arial" w:cs="Arial"/>
          <w:b/>
          <w:bCs/>
          <w:color w:val="C00000"/>
          <w:sz w:val="24"/>
          <w:szCs w:val="24"/>
          <w:lang w:val="en-US"/>
        </w:rPr>
        <w:t>9</w:t>
      </w:r>
      <w:r w:rsidR="006A7048">
        <w:rPr>
          <w:rFonts w:ascii="Arial" w:hAnsi="Arial" w:cs="Arial"/>
          <w:b/>
          <w:bCs/>
          <w:color w:val="C00000"/>
          <w:sz w:val="24"/>
          <w:szCs w:val="24"/>
          <w:lang w:val="en-US"/>
        </w:rPr>
        <w:t>.</w:t>
      </w:r>
      <w:r w:rsidR="00285468" w:rsidRPr="0029335D">
        <w:rPr>
          <w:rFonts w:ascii="Arial" w:hAnsi="Arial" w:cs="Arial"/>
          <w:b/>
          <w:bCs/>
          <w:color w:val="C00000"/>
          <w:sz w:val="24"/>
          <w:szCs w:val="24"/>
          <w:lang w:val="en-US"/>
        </w:rPr>
        <w:t xml:space="preserve"> </w:t>
      </w:r>
      <w:r w:rsidR="00285468" w:rsidRPr="0029335D">
        <w:rPr>
          <w:rFonts w:ascii="Arial" w:hAnsi="Arial" w:cs="Arial"/>
          <w:b/>
          <w:bCs/>
          <w:color w:val="C00000"/>
          <w:sz w:val="24"/>
          <w:szCs w:val="24"/>
          <w:lang w:val="en-US"/>
        </w:rPr>
        <w:tab/>
      </w:r>
      <w:r w:rsidR="004062E1" w:rsidRPr="0029335D">
        <w:rPr>
          <w:rFonts w:ascii="Arial" w:hAnsi="Arial" w:cs="Arial"/>
          <w:b/>
          <w:bCs/>
          <w:color w:val="C00000"/>
          <w:sz w:val="24"/>
          <w:szCs w:val="24"/>
          <w:lang w:val="en-US"/>
        </w:rPr>
        <w:t>Offer of settlement by parties.</w:t>
      </w:r>
      <w:r w:rsidR="006A7048">
        <w:rPr>
          <w:rFonts w:ascii="Arial" w:hAnsi="Arial" w:cs="Arial"/>
          <w:b/>
          <w:bCs/>
          <w:color w:val="C00000"/>
          <w:sz w:val="24"/>
          <w:szCs w:val="24"/>
          <w:lang w:val="en-US"/>
        </w:rPr>
        <w:t>--</w:t>
      </w:r>
    </w:p>
    <w:p w14:paraId="53CBB35F" w14:textId="1A24CDDD" w:rsidR="00EE42E0" w:rsidRPr="0029335D" w:rsidRDefault="004062E1" w:rsidP="008F1D69">
      <w:pPr>
        <w:pStyle w:val="ListParagraph"/>
        <w:ind w:left="-90" w:right="-270"/>
        <w:jc w:val="both"/>
        <w:rPr>
          <w:rFonts w:ascii="Arial" w:hAnsi="Arial" w:cs="Arial"/>
          <w:sz w:val="24"/>
          <w:szCs w:val="24"/>
          <w:lang w:val="en-US"/>
        </w:rPr>
      </w:pPr>
      <w:r w:rsidRPr="0029335D">
        <w:rPr>
          <w:rFonts w:ascii="Arial" w:hAnsi="Arial" w:cs="Arial"/>
          <w:sz w:val="24"/>
          <w:szCs w:val="24"/>
          <w:lang w:val="en-US"/>
        </w:rPr>
        <w:t xml:space="preserve">Any party to the </w:t>
      </w:r>
      <w:r w:rsidR="006A7048" w:rsidRPr="006A7048">
        <w:rPr>
          <w:rFonts w:ascii="Arial" w:hAnsi="Arial" w:cs="Arial"/>
          <w:sz w:val="24"/>
          <w:szCs w:val="24"/>
          <w:lang w:val="en-US"/>
        </w:rPr>
        <w:t>dispute</w:t>
      </w:r>
      <w:r w:rsidRPr="0029335D">
        <w:rPr>
          <w:rFonts w:ascii="Arial" w:hAnsi="Arial" w:cs="Arial"/>
          <w:sz w:val="24"/>
          <w:szCs w:val="24"/>
          <w:lang w:val="en-US"/>
        </w:rPr>
        <w:t xml:space="preserve"> may, ‘without prejudice’, offer a settlement to the other party at any stage of the proceedings, with notice to the mediator.</w:t>
      </w:r>
    </w:p>
    <w:p w14:paraId="431DC711" w14:textId="7BE46AA4" w:rsidR="00EE42E0" w:rsidRPr="0029335D" w:rsidRDefault="007D1F14" w:rsidP="008F1D69">
      <w:pPr>
        <w:pStyle w:val="NormalWeb"/>
        <w:spacing w:line="276" w:lineRule="auto"/>
        <w:ind w:left="-90" w:right="-270"/>
        <w:jc w:val="both"/>
        <w:rPr>
          <w:rFonts w:ascii="Arial" w:hAnsi="Arial" w:cs="Arial"/>
        </w:rPr>
      </w:pPr>
      <w:r>
        <w:rPr>
          <w:rStyle w:val="Strong"/>
          <w:rFonts w:ascii="Arial" w:hAnsi="Arial" w:cs="Arial"/>
          <w:color w:val="C00000"/>
        </w:rPr>
        <w:t>20</w:t>
      </w:r>
      <w:r w:rsidR="00085677">
        <w:rPr>
          <w:rStyle w:val="Strong"/>
          <w:rFonts w:ascii="Arial" w:hAnsi="Arial" w:cs="Arial"/>
          <w:color w:val="C00000"/>
        </w:rPr>
        <w:t>.</w:t>
      </w:r>
      <w:r w:rsidR="00285468" w:rsidRPr="0029335D">
        <w:rPr>
          <w:rStyle w:val="Strong"/>
          <w:rFonts w:ascii="Arial" w:hAnsi="Arial" w:cs="Arial"/>
          <w:color w:val="C00000"/>
        </w:rPr>
        <w:tab/>
      </w:r>
      <w:r w:rsidR="00EE42E0" w:rsidRPr="0029335D">
        <w:rPr>
          <w:rStyle w:val="Strong"/>
          <w:rFonts w:ascii="Arial" w:hAnsi="Arial" w:cs="Arial"/>
          <w:color w:val="C00000"/>
        </w:rPr>
        <w:t>Role of mediator</w:t>
      </w:r>
      <w:r w:rsidR="004825EC">
        <w:rPr>
          <w:rStyle w:val="Strong"/>
          <w:rFonts w:ascii="Arial" w:hAnsi="Arial" w:cs="Arial"/>
          <w:color w:val="C00000"/>
        </w:rPr>
        <w:t>.--</w:t>
      </w:r>
      <w:r w:rsidR="00EE42E0" w:rsidRPr="0029335D">
        <w:rPr>
          <w:rFonts w:ascii="Arial" w:hAnsi="Arial" w:cs="Arial"/>
        </w:rPr>
        <w:t xml:space="preserve">The mediator shall attempt to facilitate voluntary resolution of the dispute(s) by the parties, and communicate the view of each party to the other, assist them in identifying issues, reducing misunderstandings, clarifying priorities, exploring areas of compromise and generating options in an attempt to solve the dispute(s), emphasizing that it is the responsibility of the parties to take decision which </w:t>
      </w:r>
      <w:r w:rsidR="009833BD" w:rsidRPr="0029335D">
        <w:rPr>
          <w:rFonts w:ascii="Arial" w:hAnsi="Arial" w:cs="Arial"/>
        </w:rPr>
        <w:t>affect them</w:t>
      </w:r>
      <w:r w:rsidR="00EE42E0" w:rsidRPr="0029335D">
        <w:rPr>
          <w:rFonts w:ascii="Arial" w:hAnsi="Arial" w:cs="Arial"/>
        </w:rPr>
        <w:t xml:space="preserve">; </w:t>
      </w:r>
      <w:r w:rsidR="009833BD" w:rsidRPr="0029335D">
        <w:rPr>
          <w:rFonts w:ascii="Arial" w:hAnsi="Arial" w:cs="Arial"/>
        </w:rPr>
        <w:t xml:space="preserve">and </w:t>
      </w:r>
      <w:r w:rsidR="00EE42E0" w:rsidRPr="0029335D">
        <w:rPr>
          <w:rFonts w:ascii="Arial" w:hAnsi="Arial" w:cs="Arial"/>
        </w:rPr>
        <w:t>he shall not impose any terms of settlement on the parties.</w:t>
      </w:r>
    </w:p>
    <w:p w14:paraId="1BA25EB0" w14:textId="5698C15F" w:rsidR="002C31CB" w:rsidRPr="0029335D" w:rsidRDefault="007D1F14" w:rsidP="008F1D69">
      <w:pPr>
        <w:pStyle w:val="NormalWeb"/>
        <w:spacing w:line="276" w:lineRule="auto"/>
        <w:ind w:left="-90" w:right="-270"/>
        <w:jc w:val="both"/>
        <w:rPr>
          <w:rFonts w:ascii="Arial" w:hAnsi="Arial" w:cs="Arial"/>
        </w:rPr>
      </w:pPr>
      <w:r>
        <w:rPr>
          <w:rStyle w:val="Strong"/>
          <w:rFonts w:ascii="Arial" w:hAnsi="Arial" w:cs="Arial"/>
          <w:color w:val="C00000"/>
        </w:rPr>
        <w:t>21</w:t>
      </w:r>
      <w:r w:rsidR="00285468" w:rsidRPr="0029335D">
        <w:rPr>
          <w:rStyle w:val="Strong"/>
          <w:rFonts w:ascii="Arial" w:hAnsi="Arial" w:cs="Arial"/>
          <w:color w:val="C00000"/>
        </w:rPr>
        <w:t>.</w:t>
      </w:r>
      <w:r w:rsidR="00285468" w:rsidRPr="0029335D">
        <w:rPr>
          <w:rStyle w:val="Strong"/>
          <w:rFonts w:ascii="Arial" w:hAnsi="Arial" w:cs="Arial"/>
          <w:color w:val="C00000"/>
        </w:rPr>
        <w:tab/>
      </w:r>
      <w:r w:rsidR="00C7260E" w:rsidRPr="0029335D">
        <w:rPr>
          <w:rStyle w:val="Strong"/>
          <w:rFonts w:ascii="Arial" w:hAnsi="Arial" w:cs="Arial"/>
          <w:color w:val="C00000"/>
        </w:rPr>
        <w:t> Parties</w:t>
      </w:r>
      <w:r w:rsidR="00EE42E0" w:rsidRPr="0029335D">
        <w:rPr>
          <w:rStyle w:val="Strong"/>
          <w:rFonts w:ascii="Arial" w:hAnsi="Arial" w:cs="Arial"/>
          <w:color w:val="C00000"/>
        </w:rPr>
        <w:t xml:space="preserve"> alone responsible for taking decision.</w:t>
      </w:r>
      <w:r w:rsidR="004825EC">
        <w:rPr>
          <w:rStyle w:val="Strong"/>
          <w:rFonts w:ascii="Arial" w:hAnsi="Arial" w:cs="Arial"/>
          <w:color w:val="C00000"/>
        </w:rPr>
        <w:t>--</w:t>
      </w:r>
      <w:r w:rsidR="00EE42E0" w:rsidRPr="0029335D">
        <w:rPr>
          <w:rFonts w:ascii="Arial" w:hAnsi="Arial" w:cs="Arial"/>
        </w:rPr>
        <w:t>The parties shall be made to understand that the mediator only facilitates in arriving at a decision to resolve dispute(s) and that he will not and cannot impose any settlement nor does the mediator give any assurance that the mediation will result in a settlement.    The mediator shall not impose any decision on the parties.</w:t>
      </w:r>
    </w:p>
    <w:p w14:paraId="640379FC" w14:textId="6C06507B" w:rsidR="00EE42E0" w:rsidRPr="0029335D" w:rsidRDefault="007D1F14" w:rsidP="008F1D69">
      <w:pPr>
        <w:pStyle w:val="NormalWeb"/>
        <w:spacing w:line="276" w:lineRule="auto"/>
        <w:ind w:left="-90" w:right="-270"/>
        <w:jc w:val="both"/>
        <w:rPr>
          <w:rFonts w:ascii="Arial" w:hAnsi="Arial" w:cs="Arial"/>
          <w:b/>
        </w:rPr>
      </w:pPr>
      <w:r>
        <w:rPr>
          <w:rStyle w:val="Strong"/>
          <w:rFonts w:ascii="Arial" w:hAnsi="Arial" w:cs="Arial"/>
          <w:color w:val="C00000"/>
        </w:rPr>
        <w:t>22</w:t>
      </w:r>
      <w:r w:rsidR="00285468" w:rsidRPr="0029335D">
        <w:rPr>
          <w:rStyle w:val="Strong"/>
          <w:rFonts w:ascii="Arial" w:hAnsi="Arial" w:cs="Arial"/>
          <w:color w:val="C00000"/>
        </w:rPr>
        <w:t>.</w:t>
      </w:r>
      <w:r w:rsidR="00285468" w:rsidRPr="0029335D">
        <w:rPr>
          <w:rStyle w:val="Strong"/>
          <w:rFonts w:ascii="Arial" w:hAnsi="Arial" w:cs="Arial"/>
          <w:color w:val="C00000"/>
        </w:rPr>
        <w:tab/>
      </w:r>
      <w:r w:rsidR="00EE42E0" w:rsidRPr="0029335D">
        <w:rPr>
          <w:rStyle w:val="Strong"/>
          <w:rFonts w:ascii="Arial" w:hAnsi="Arial" w:cs="Arial"/>
          <w:color w:val="C00000"/>
        </w:rPr>
        <w:t>Time limit for comp</w:t>
      </w:r>
      <w:r w:rsidR="006A7048">
        <w:rPr>
          <w:rStyle w:val="Strong"/>
          <w:rFonts w:ascii="Arial" w:hAnsi="Arial" w:cs="Arial"/>
          <w:color w:val="C00000"/>
        </w:rPr>
        <w:t>letion of mediation</w:t>
      </w:r>
      <w:r w:rsidR="00EE42E0" w:rsidRPr="0029335D">
        <w:rPr>
          <w:rStyle w:val="Strong"/>
          <w:rFonts w:ascii="Arial" w:hAnsi="Arial" w:cs="Arial"/>
          <w:color w:val="C00000"/>
        </w:rPr>
        <w:t>.</w:t>
      </w:r>
      <w:r w:rsidR="004825EC">
        <w:rPr>
          <w:rStyle w:val="Strong"/>
          <w:rFonts w:ascii="Arial" w:hAnsi="Arial" w:cs="Arial"/>
          <w:color w:val="C00000"/>
        </w:rPr>
        <w:t xml:space="preserve">-- </w:t>
      </w:r>
      <w:r w:rsidR="00EE42E0" w:rsidRPr="0029335D">
        <w:rPr>
          <w:rFonts w:ascii="Arial" w:hAnsi="Arial" w:cs="Arial"/>
        </w:rPr>
        <w:t xml:space="preserve">On the expiry of </w:t>
      </w:r>
      <w:r w:rsidR="00293F83" w:rsidRPr="009A62A0">
        <w:rPr>
          <w:rFonts w:ascii="Arial" w:hAnsi="Arial" w:cs="Arial"/>
        </w:rPr>
        <w:t>thirty</w:t>
      </w:r>
      <w:r w:rsidR="00EA44E5" w:rsidRPr="009A62A0">
        <w:rPr>
          <w:rFonts w:ascii="Arial" w:hAnsi="Arial" w:cs="Arial"/>
        </w:rPr>
        <w:t xml:space="preserve"> </w:t>
      </w:r>
      <w:r w:rsidR="00EE42E0" w:rsidRPr="009A62A0">
        <w:rPr>
          <w:rFonts w:ascii="Arial" w:hAnsi="Arial" w:cs="Arial"/>
        </w:rPr>
        <w:t>days</w:t>
      </w:r>
      <w:r w:rsidR="00EE42E0" w:rsidRPr="0029335D">
        <w:rPr>
          <w:rFonts w:ascii="Arial" w:hAnsi="Arial" w:cs="Arial"/>
        </w:rPr>
        <w:t xml:space="preserve"> from the date fixed for the first appearance of the parties before the mediator, the mediation shall stand terminated, unless the </w:t>
      </w:r>
      <w:r w:rsidR="006A7048">
        <w:rPr>
          <w:rFonts w:ascii="Arial" w:hAnsi="Arial" w:cs="Arial"/>
        </w:rPr>
        <w:t xml:space="preserve">Consumer </w:t>
      </w:r>
      <w:r w:rsidR="00EE42E0" w:rsidRPr="0029335D">
        <w:rPr>
          <w:rFonts w:ascii="Arial" w:hAnsi="Arial" w:cs="Arial"/>
        </w:rPr>
        <w:t xml:space="preserve">Commission, which referred the matter, either </w:t>
      </w:r>
      <w:proofErr w:type="spellStart"/>
      <w:r w:rsidR="00EE42E0" w:rsidRPr="0029335D">
        <w:rPr>
          <w:rFonts w:ascii="Arial" w:hAnsi="Arial" w:cs="Arial"/>
          <w:i/>
        </w:rPr>
        <w:t>suo</w:t>
      </w:r>
      <w:proofErr w:type="spellEnd"/>
      <w:r w:rsidR="00EE42E0" w:rsidRPr="0029335D">
        <w:rPr>
          <w:rFonts w:ascii="Arial" w:hAnsi="Arial" w:cs="Arial"/>
          <w:i/>
        </w:rPr>
        <w:t xml:space="preserve"> </w:t>
      </w:r>
      <w:proofErr w:type="spellStart"/>
      <w:r w:rsidR="00EE42E0" w:rsidRPr="0029335D">
        <w:rPr>
          <w:rFonts w:ascii="Arial" w:hAnsi="Arial" w:cs="Arial"/>
          <w:i/>
        </w:rPr>
        <w:t>motu</w:t>
      </w:r>
      <w:proofErr w:type="spellEnd"/>
      <w:r w:rsidR="00EE42E0" w:rsidRPr="0029335D">
        <w:rPr>
          <w:rFonts w:ascii="Arial" w:hAnsi="Arial" w:cs="Arial"/>
        </w:rPr>
        <w:t xml:space="preserve">, </w:t>
      </w:r>
      <w:r w:rsidR="00EA44E5" w:rsidRPr="0029335D">
        <w:rPr>
          <w:rFonts w:ascii="Arial" w:hAnsi="Arial" w:cs="Arial"/>
        </w:rPr>
        <w:t xml:space="preserve">or upon request by </w:t>
      </w:r>
      <w:r w:rsidR="006A7048">
        <w:rPr>
          <w:rFonts w:ascii="Arial" w:hAnsi="Arial" w:cs="Arial"/>
        </w:rPr>
        <w:t xml:space="preserve">the </w:t>
      </w:r>
      <w:r w:rsidR="00EA44E5" w:rsidRPr="0029335D">
        <w:rPr>
          <w:rFonts w:ascii="Arial" w:hAnsi="Arial" w:cs="Arial"/>
        </w:rPr>
        <w:t xml:space="preserve">mediator </w:t>
      </w:r>
      <w:r w:rsidR="00EE42E0" w:rsidRPr="0029335D">
        <w:rPr>
          <w:rFonts w:ascii="Arial" w:hAnsi="Arial" w:cs="Arial"/>
        </w:rPr>
        <w:t xml:space="preserve">or upon request by any of the parties, and upon hearing all the parties, is of the view that extension of time is necessary or may be useful; but such extension shall not be beyond a further period of </w:t>
      </w:r>
      <w:r w:rsidR="00293F83" w:rsidRPr="009A62A0">
        <w:rPr>
          <w:rFonts w:ascii="Arial" w:hAnsi="Arial" w:cs="Arial"/>
        </w:rPr>
        <w:t>fifteen</w:t>
      </w:r>
      <w:r w:rsidR="00EA44E5" w:rsidRPr="009A62A0">
        <w:rPr>
          <w:rFonts w:ascii="Arial" w:hAnsi="Arial" w:cs="Arial"/>
        </w:rPr>
        <w:t xml:space="preserve"> </w:t>
      </w:r>
      <w:r w:rsidR="00EE42E0" w:rsidRPr="009A62A0">
        <w:rPr>
          <w:rFonts w:ascii="Arial" w:hAnsi="Arial" w:cs="Arial"/>
        </w:rPr>
        <w:t>days.</w:t>
      </w:r>
    </w:p>
    <w:p w14:paraId="61AA25CB" w14:textId="73A216BD" w:rsidR="00EE42E0" w:rsidRPr="0029335D" w:rsidRDefault="007D1F14" w:rsidP="008F1D69">
      <w:pPr>
        <w:pStyle w:val="NormalWeb"/>
        <w:spacing w:line="276" w:lineRule="auto"/>
        <w:ind w:left="-90" w:right="-270"/>
        <w:jc w:val="both"/>
        <w:rPr>
          <w:rFonts w:ascii="Arial" w:hAnsi="Arial" w:cs="Arial"/>
        </w:rPr>
      </w:pPr>
      <w:r>
        <w:rPr>
          <w:rStyle w:val="Strong"/>
          <w:rFonts w:ascii="Arial" w:hAnsi="Arial" w:cs="Arial"/>
          <w:color w:val="C00000"/>
        </w:rPr>
        <w:t>23</w:t>
      </w:r>
      <w:r w:rsidR="00285468" w:rsidRPr="0029335D">
        <w:rPr>
          <w:rStyle w:val="Strong"/>
          <w:rFonts w:ascii="Arial" w:hAnsi="Arial" w:cs="Arial"/>
          <w:color w:val="C00000"/>
        </w:rPr>
        <w:t>.</w:t>
      </w:r>
      <w:r w:rsidR="00285468" w:rsidRPr="0029335D">
        <w:rPr>
          <w:rStyle w:val="Strong"/>
          <w:rFonts w:ascii="Arial" w:hAnsi="Arial" w:cs="Arial"/>
          <w:color w:val="C00000"/>
        </w:rPr>
        <w:tab/>
      </w:r>
      <w:r w:rsidR="00EE42E0" w:rsidRPr="0029335D">
        <w:rPr>
          <w:rStyle w:val="Strong"/>
          <w:rFonts w:ascii="Arial" w:hAnsi="Arial" w:cs="Arial"/>
          <w:color w:val="C00000"/>
        </w:rPr>
        <w:t>Parties to act in good faith.</w:t>
      </w:r>
      <w:r w:rsidR="004825EC">
        <w:rPr>
          <w:rStyle w:val="Strong"/>
          <w:rFonts w:ascii="Arial" w:hAnsi="Arial" w:cs="Arial"/>
          <w:color w:val="C00000"/>
        </w:rPr>
        <w:t>--</w:t>
      </w:r>
      <w:r w:rsidR="00EE42E0" w:rsidRPr="0029335D">
        <w:rPr>
          <w:rFonts w:ascii="Arial" w:hAnsi="Arial" w:cs="Arial"/>
        </w:rPr>
        <w:t>All the parties shall commit to participate in the proceedings in good faith with the intention to settle the dispute (s), if possible.</w:t>
      </w:r>
    </w:p>
    <w:p w14:paraId="5778CC9D" w14:textId="7970C4F1" w:rsidR="00EE42E0" w:rsidRPr="0029335D" w:rsidRDefault="00085677" w:rsidP="008F1D69">
      <w:pPr>
        <w:pStyle w:val="NormalWeb"/>
        <w:spacing w:line="276" w:lineRule="auto"/>
        <w:ind w:left="-90" w:right="-270"/>
        <w:jc w:val="both"/>
        <w:rPr>
          <w:rFonts w:ascii="Arial" w:hAnsi="Arial" w:cs="Arial"/>
          <w:color w:val="C00000"/>
        </w:rPr>
      </w:pPr>
      <w:r>
        <w:rPr>
          <w:rStyle w:val="Strong"/>
          <w:rFonts w:ascii="Arial" w:hAnsi="Arial" w:cs="Arial"/>
          <w:color w:val="C00000"/>
        </w:rPr>
        <w:t>2</w:t>
      </w:r>
      <w:r w:rsidR="007D1F14">
        <w:rPr>
          <w:rStyle w:val="Strong"/>
          <w:rFonts w:ascii="Arial" w:hAnsi="Arial" w:cs="Arial"/>
          <w:color w:val="C00000"/>
        </w:rPr>
        <w:t>4</w:t>
      </w:r>
      <w:r w:rsidR="00285468" w:rsidRPr="0029335D">
        <w:rPr>
          <w:rStyle w:val="Strong"/>
          <w:rFonts w:ascii="Arial" w:hAnsi="Arial" w:cs="Arial"/>
          <w:color w:val="C00000"/>
        </w:rPr>
        <w:t>.</w:t>
      </w:r>
      <w:r w:rsidR="00285468" w:rsidRPr="0029335D">
        <w:rPr>
          <w:rStyle w:val="Strong"/>
          <w:rFonts w:ascii="Arial" w:hAnsi="Arial" w:cs="Arial"/>
          <w:color w:val="C00000"/>
        </w:rPr>
        <w:tab/>
      </w:r>
      <w:r w:rsidR="00EE42E0" w:rsidRPr="0029335D">
        <w:rPr>
          <w:rStyle w:val="Strong"/>
          <w:rFonts w:ascii="Arial" w:hAnsi="Arial" w:cs="Arial"/>
          <w:color w:val="C00000"/>
        </w:rPr>
        <w:t>Confidentiality, disclosure and inadmissibility of information.</w:t>
      </w:r>
      <w:r w:rsidR="004825EC">
        <w:rPr>
          <w:rStyle w:val="Strong"/>
          <w:rFonts w:ascii="Arial" w:hAnsi="Arial" w:cs="Arial"/>
          <w:color w:val="C00000"/>
        </w:rPr>
        <w:t>--</w:t>
      </w:r>
    </w:p>
    <w:p w14:paraId="504E8424" w14:textId="5AEC34FA" w:rsidR="00EE42E0" w:rsidRPr="0029335D" w:rsidRDefault="00D9451C" w:rsidP="008F1D69">
      <w:pPr>
        <w:pStyle w:val="NormalWeb"/>
        <w:spacing w:line="276" w:lineRule="auto"/>
        <w:ind w:left="-90" w:right="-270"/>
        <w:jc w:val="both"/>
        <w:rPr>
          <w:rFonts w:ascii="Arial" w:hAnsi="Arial" w:cs="Arial"/>
        </w:rPr>
      </w:pPr>
      <w:r>
        <w:rPr>
          <w:rFonts w:ascii="Arial" w:hAnsi="Arial" w:cs="Arial"/>
        </w:rPr>
        <w:t>(1</w:t>
      </w:r>
      <w:r w:rsidR="00EE42E0" w:rsidRPr="0029335D">
        <w:rPr>
          <w:rFonts w:ascii="Arial" w:hAnsi="Arial" w:cs="Arial"/>
        </w:rPr>
        <w:t>)       When a mediator receives factual information concerning the dispute(s) from any party, he shall disclose the substance of that information to the other party, so that the other party may have an opportunity to present such explanation as it may consider appropriate.</w:t>
      </w:r>
    </w:p>
    <w:p w14:paraId="6F304280" w14:textId="09B26034" w:rsidR="00EE42E0" w:rsidRPr="0029335D" w:rsidRDefault="00D9451C" w:rsidP="008F1D69">
      <w:pPr>
        <w:pStyle w:val="NormalWeb"/>
        <w:spacing w:line="276" w:lineRule="auto"/>
        <w:ind w:left="-90" w:right="-270" w:firstLine="720"/>
        <w:jc w:val="both"/>
        <w:rPr>
          <w:rFonts w:ascii="Arial" w:hAnsi="Arial" w:cs="Arial"/>
        </w:rPr>
      </w:pPr>
      <w:r>
        <w:rPr>
          <w:rFonts w:ascii="Arial" w:hAnsi="Arial" w:cs="Arial"/>
        </w:rPr>
        <w:lastRenderedPageBreak/>
        <w:t>Provided that</w:t>
      </w:r>
      <w:r w:rsidR="00EE42E0" w:rsidRPr="0029335D">
        <w:rPr>
          <w:rFonts w:ascii="Arial" w:hAnsi="Arial" w:cs="Arial"/>
        </w:rPr>
        <w:t xml:space="preserve"> when a party gives information to the mediator subject to a specific condition that it be kept confidential, the mediator shall not disclose that information to the other party.</w:t>
      </w:r>
    </w:p>
    <w:p w14:paraId="29741825" w14:textId="6A6D4AF9" w:rsidR="004140DA" w:rsidRPr="0029335D" w:rsidRDefault="00D9451C" w:rsidP="008F1D69">
      <w:pPr>
        <w:pStyle w:val="NormalWeb"/>
        <w:spacing w:line="276" w:lineRule="auto"/>
        <w:ind w:left="-90" w:right="-270"/>
        <w:jc w:val="both"/>
        <w:rPr>
          <w:rFonts w:ascii="Arial" w:hAnsi="Arial" w:cs="Arial"/>
        </w:rPr>
      </w:pPr>
      <w:r>
        <w:rPr>
          <w:rFonts w:ascii="Arial" w:hAnsi="Arial" w:cs="Arial"/>
        </w:rPr>
        <w:t>(2</w:t>
      </w:r>
      <w:r w:rsidR="00EE42E0" w:rsidRPr="0029335D">
        <w:rPr>
          <w:rFonts w:ascii="Arial" w:hAnsi="Arial" w:cs="Arial"/>
        </w:rPr>
        <w:t>)       Receipt or perusal, or preparation of records, reports or other documents by the mediator, while serving in that capacity shall be confidential and the mediator</w:t>
      </w:r>
      <w:r w:rsidR="004140DA" w:rsidRPr="0029335D">
        <w:rPr>
          <w:rFonts w:ascii="Arial" w:hAnsi="Arial" w:cs="Arial"/>
        </w:rPr>
        <w:t xml:space="preserve"> </w:t>
      </w:r>
      <w:r w:rsidR="00EE42E0" w:rsidRPr="0029335D">
        <w:rPr>
          <w:rFonts w:ascii="Arial" w:hAnsi="Arial" w:cs="Arial"/>
        </w:rPr>
        <w:t>shall not be compelled to divulge information regarding those documents nor as to what transpired during the mediation</w:t>
      </w:r>
      <w:r w:rsidR="004140DA" w:rsidRPr="0029335D">
        <w:rPr>
          <w:rFonts w:ascii="Arial" w:hAnsi="Arial" w:cs="Arial"/>
        </w:rPr>
        <w:t xml:space="preserve"> </w:t>
      </w:r>
      <w:r w:rsidR="00EE42E0" w:rsidRPr="0029335D">
        <w:rPr>
          <w:rFonts w:ascii="Arial" w:hAnsi="Arial" w:cs="Arial"/>
        </w:rPr>
        <w:t>before any court o</w:t>
      </w:r>
      <w:r w:rsidR="004140DA" w:rsidRPr="0029335D">
        <w:rPr>
          <w:rFonts w:ascii="Arial" w:hAnsi="Arial" w:cs="Arial"/>
        </w:rPr>
        <w:t>r</w:t>
      </w:r>
      <w:r w:rsidR="00EE42E0" w:rsidRPr="0029335D">
        <w:rPr>
          <w:rFonts w:ascii="Arial" w:hAnsi="Arial" w:cs="Arial"/>
        </w:rPr>
        <w:t xml:space="preserve"> tribunal or any other authority or any person or group of persons.</w:t>
      </w:r>
    </w:p>
    <w:p w14:paraId="65CF0FCB" w14:textId="679667E5" w:rsidR="00EE42E0" w:rsidRPr="0029335D" w:rsidRDefault="00D9451C" w:rsidP="008F1D69">
      <w:pPr>
        <w:pStyle w:val="NormalWeb"/>
        <w:spacing w:line="276" w:lineRule="auto"/>
        <w:ind w:left="-90" w:right="-270"/>
        <w:jc w:val="both"/>
        <w:rPr>
          <w:rFonts w:ascii="Arial" w:hAnsi="Arial" w:cs="Arial"/>
        </w:rPr>
      </w:pPr>
      <w:r>
        <w:rPr>
          <w:rFonts w:ascii="Arial" w:hAnsi="Arial" w:cs="Arial"/>
        </w:rPr>
        <w:t>(3</w:t>
      </w:r>
      <w:r w:rsidR="00EE42E0" w:rsidRPr="0029335D">
        <w:rPr>
          <w:rFonts w:ascii="Arial" w:hAnsi="Arial" w:cs="Arial"/>
        </w:rPr>
        <w:t xml:space="preserve">)    Parties shall maintain confidentiality in respect of events that transpired during the mediation and shall not rely on or introduce the said information in other proceedings as </w:t>
      </w:r>
      <w:r w:rsidR="00F826A9" w:rsidRPr="0029335D">
        <w:rPr>
          <w:rFonts w:ascii="Arial" w:hAnsi="Arial" w:cs="Arial"/>
        </w:rPr>
        <w:t>to:</w:t>
      </w:r>
    </w:p>
    <w:p w14:paraId="539DBC1B" w14:textId="77777777" w:rsidR="004140DA" w:rsidRPr="0029335D" w:rsidRDefault="00EE42E0" w:rsidP="009A62A0">
      <w:pPr>
        <w:pStyle w:val="NormalWeb"/>
        <w:numPr>
          <w:ilvl w:val="0"/>
          <w:numId w:val="15"/>
        </w:numPr>
        <w:spacing w:line="276" w:lineRule="auto"/>
        <w:ind w:left="540" w:right="-270" w:hanging="630"/>
        <w:jc w:val="both"/>
        <w:rPr>
          <w:rFonts w:ascii="Arial" w:hAnsi="Arial" w:cs="Arial"/>
        </w:rPr>
      </w:pPr>
      <w:r w:rsidRPr="0029335D">
        <w:rPr>
          <w:rFonts w:ascii="Arial" w:hAnsi="Arial" w:cs="Arial"/>
        </w:rPr>
        <w:t>views expressed by a party in the course of the mediation proceedings;</w:t>
      </w:r>
    </w:p>
    <w:p w14:paraId="65463E15" w14:textId="77777777" w:rsidR="00DF1DC1" w:rsidRPr="0029335D" w:rsidRDefault="00EE42E0" w:rsidP="009A62A0">
      <w:pPr>
        <w:pStyle w:val="NormalWeb"/>
        <w:numPr>
          <w:ilvl w:val="0"/>
          <w:numId w:val="15"/>
        </w:numPr>
        <w:spacing w:line="276" w:lineRule="auto"/>
        <w:ind w:left="540" w:right="-270" w:hanging="630"/>
        <w:jc w:val="both"/>
        <w:rPr>
          <w:rFonts w:ascii="Arial" w:hAnsi="Arial" w:cs="Arial"/>
        </w:rPr>
      </w:pPr>
      <w:r w:rsidRPr="0029335D">
        <w:rPr>
          <w:rFonts w:ascii="Arial" w:hAnsi="Arial" w:cs="Arial"/>
        </w:rPr>
        <w:t xml:space="preserve"> documents obtained during the mediation which were expressly required to be treated as confidential or other notes, drafts or information given by the parties or the mediator;</w:t>
      </w:r>
      <w:r w:rsidR="00DF1DC1" w:rsidRPr="0029335D">
        <w:rPr>
          <w:rFonts w:ascii="Arial" w:hAnsi="Arial" w:cs="Arial"/>
        </w:rPr>
        <w:t xml:space="preserve"> </w:t>
      </w:r>
    </w:p>
    <w:p w14:paraId="52C8A982" w14:textId="77777777" w:rsidR="00DF1DC1" w:rsidRPr="0029335D" w:rsidRDefault="00EE42E0" w:rsidP="009A62A0">
      <w:pPr>
        <w:pStyle w:val="NormalWeb"/>
        <w:numPr>
          <w:ilvl w:val="0"/>
          <w:numId w:val="15"/>
        </w:numPr>
        <w:spacing w:line="276" w:lineRule="auto"/>
        <w:ind w:left="540" w:right="-270" w:hanging="630"/>
        <w:jc w:val="both"/>
        <w:rPr>
          <w:rFonts w:ascii="Arial" w:hAnsi="Arial" w:cs="Arial"/>
        </w:rPr>
      </w:pPr>
      <w:r w:rsidRPr="0029335D">
        <w:rPr>
          <w:rFonts w:ascii="Arial" w:hAnsi="Arial" w:cs="Arial"/>
        </w:rPr>
        <w:t>proposals made or views expressed by the mediator. </w:t>
      </w:r>
    </w:p>
    <w:p w14:paraId="771BC00F" w14:textId="77777777" w:rsidR="00DF1DC1" w:rsidRPr="0029335D" w:rsidRDefault="00EE42E0" w:rsidP="009A62A0">
      <w:pPr>
        <w:pStyle w:val="NormalWeb"/>
        <w:numPr>
          <w:ilvl w:val="0"/>
          <w:numId w:val="15"/>
        </w:numPr>
        <w:spacing w:line="276" w:lineRule="auto"/>
        <w:ind w:left="540" w:right="-270" w:hanging="630"/>
        <w:jc w:val="both"/>
        <w:rPr>
          <w:rFonts w:ascii="Arial" w:hAnsi="Arial" w:cs="Arial"/>
        </w:rPr>
      </w:pPr>
      <w:r w:rsidRPr="0029335D">
        <w:rPr>
          <w:rFonts w:ascii="Arial" w:hAnsi="Arial" w:cs="Arial"/>
        </w:rPr>
        <w:t>admission made by a party in the course of mediation/conciliation proceedings;</w:t>
      </w:r>
    </w:p>
    <w:p w14:paraId="7EA3E580" w14:textId="77777777" w:rsidR="00EE42E0" w:rsidRPr="0029335D" w:rsidRDefault="00EE42E0" w:rsidP="009A62A0">
      <w:pPr>
        <w:pStyle w:val="NormalWeb"/>
        <w:numPr>
          <w:ilvl w:val="0"/>
          <w:numId w:val="15"/>
        </w:numPr>
        <w:spacing w:line="276" w:lineRule="auto"/>
        <w:ind w:left="540" w:right="-270" w:hanging="630"/>
        <w:jc w:val="both"/>
        <w:rPr>
          <w:rFonts w:ascii="Arial" w:hAnsi="Arial" w:cs="Arial"/>
        </w:rPr>
      </w:pPr>
      <w:r w:rsidRPr="0029335D">
        <w:rPr>
          <w:rFonts w:ascii="Arial" w:hAnsi="Arial" w:cs="Arial"/>
        </w:rPr>
        <w:t>the fact that a party had or had not indicated willingness to accept a proposal;</w:t>
      </w:r>
    </w:p>
    <w:p w14:paraId="70A8489F" w14:textId="25AB50D9" w:rsidR="00EE42E0" w:rsidRPr="0029335D" w:rsidRDefault="00D9451C" w:rsidP="008F1D69">
      <w:pPr>
        <w:pStyle w:val="NormalWeb"/>
        <w:spacing w:line="276" w:lineRule="auto"/>
        <w:ind w:left="-90" w:right="-270"/>
        <w:jc w:val="both"/>
        <w:rPr>
          <w:rFonts w:ascii="Arial" w:hAnsi="Arial" w:cs="Arial"/>
        </w:rPr>
      </w:pPr>
      <w:r>
        <w:rPr>
          <w:rFonts w:ascii="Arial" w:hAnsi="Arial" w:cs="Arial"/>
        </w:rPr>
        <w:t>(4)      </w:t>
      </w:r>
      <w:r w:rsidR="00EE42E0" w:rsidRPr="0029335D">
        <w:rPr>
          <w:rFonts w:ascii="Arial" w:hAnsi="Arial" w:cs="Arial"/>
        </w:rPr>
        <w:t>There shall be no audio or video recording of the mediation</w:t>
      </w:r>
      <w:r w:rsidR="00DF1DC1" w:rsidRPr="0029335D">
        <w:rPr>
          <w:rFonts w:ascii="Arial" w:hAnsi="Arial" w:cs="Arial"/>
        </w:rPr>
        <w:t xml:space="preserve"> </w:t>
      </w:r>
      <w:r>
        <w:rPr>
          <w:rFonts w:ascii="Arial" w:hAnsi="Arial" w:cs="Arial"/>
        </w:rPr>
        <w:t>proceedings.</w:t>
      </w:r>
      <w:r>
        <w:rPr>
          <w:rFonts w:ascii="Arial" w:hAnsi="Arial" w:cs="Arial"/>
        </w:rPr>
        <w:br/>
        <w:t>(5</w:t>
      </w:r>
      <w:r w:rsidR="00EE42E0" w:rsidRPr="0029335D">
        <w:rPr>
          <w:rFonts w:ascii="Arial" w:hAnsi="Arial" w:cs="Arial"/>
        </w:rPr>
        <w:t>)       No statement of parties or the witnesses shall be recorded by the mediator.</w:t>
      </w:r>
    </w:p>
    <w:p w14:paraId="00DB901A" w14:textId="1DFFFA1B" w:rsidR="00EE42E0" w:rsidRPr="0029335D" w:rsidRDefault="00085677" w:rsidP="008F1D69">
      <w:pPr>
        <w:pStyle w:val="NormalWeb"/>
        <w:spacing w:line="276" w:lineRule="auto"/>
        <w:ind w:left="-90" w:right="-270"/>
        <w:jc w:val="both"/>
        <w:rPr>
          <w:rFonts w:ascii="Arial" w:hAnsi="Arial" w:cs="Arial"/>
        </w:rPr>
      </w:pPr>
      <w:r>
        <w:rPr>
          <w:rStyle w:val="Strong"/>
          <w:rFonts w:ascii="Arial" w:hAnsi="Arial" w:cs="Arial"/>
          <w:color w:val="C00000"/>
        </w:rPr>
        <w:t>2</w:t>
      </w:r>
      <w:r w:rsidR="007D1F14">
        <w:rPr>
          <w:rStyle w:val="Strong"/>
          <w:rFonts w:ascii="Arial" w:hAnsi="Arial" w:cs="Arial"/>
          <w:color w:val="C00000"/>
        </w:rPr>
        <w:t>5</w:t>
      </w:r>
      <w:r w:rsidR="00285468" w:rsidRPr="0029335D">
        <w:rPr>
          <w:rStyle w:val="Strong"/>
          <w:rFonts w:ascii="Arial" w:hAnsi="Arial" w:cs="Arial"/>
          <w:color w:val="C00000"/>
        </w:rPr>
        <w:t>.</w:t>
      </w:r>
      <w:r w:rsidR="00285468" w:rsidRPr="0029335D">
        <w:rPr>
          <w:rStyle w:val="Strong"/>
          <w:rFonts w:ascii="Arial" w:hAnsi="Arial" w:cs="Arial"/>
          <w:color w:val="C00000"/>
        </w:rPr>
        <w:tab/>
      </w:r>
      <w:r w:rsidR="00EE42E0" w:rsidRPr="0029335D">
        <w:rPr>
          <w:rStyle w:val="Strong"/>
          <w:rFonts w:ascii="Arial" w:hAnsi="Arial" w:cs="Arial"/>
          <w:color w:val="C00000"/>
        </w:rPr>
        <w:t>Privacy</w:t>
      </w:r>
      <w:r w:rsidR="004825EC">
        <w:rPr>
          <w:rStyle w:val="Strong"/>
          <w:rFonts w:ascii="Arial" w:hAnsi="Arial" w:cs="Arial"/>
          <w:color w:val="C00000"/>
        </w:rPr>
        <w:t>.--</w:t>
      </w:r>
      <w:r w:rsidR="00D9451C">
        <w:rPr>
          <w:rFonts w:ascii="Arial" w:hAnsi="Arial" w:cs="Arial"/>
        </w:rPr>
        <w:t>The m</w:t>
      </w:r>
      <w:r w:rsidR="00EE42E0" w:rsidRPr="0029335D">
        <w:rPr>
          <w:rFonts w:ascii="Arial" w:hAnsi="Arial" w:cs="Arial"/>
        </w:rPr>
        <w:t xml:space="preserve">ediation sessions or meetings </w:t>
      </w:r>
      <w:r w:rsidR="00623B63">
        <w:rPr>
          <w:rFonts w:ascii="Arial" w:hAnsi="Arial" w:cs="Arial"/>
        </w:rPr>
        <w:t xml:space="preserve">shall </w:t>
      </w:r>
      <w:r w:rsidR="00623B63" w:rsidRPr="0029335D">
        <w:rPr>
          <w:rFonts w:ascii="Arial" w:hAnsi="Arial" w:cs="Arial"/>
        </w:rPr>
        <w:t>be</w:t>
      </w:r>
      <w:r w:rsidR="00EE42E0" w:rsidRPr="0029335D">
        <w:rPr>
          <w:rFonts w:ascii="Arial" w:hAnsi="Arial" w:cs="Arial"/>
        </w:rPr>
        <w:t xml:space="preserve"> conducted in privacy where the persons as mentioned </w:t>
      </w:r>
      <w:r w:rsidR="00EE42E0" w:rsidRPr="00623B63">
        <w:rPr>
          <w:rFonts w:ascii="Arial" w:hAnsi="Arial" w:cs="Arial"/>
        </w:rPr>
        <w:t>in Rule 1</w:t>
      </w:r>
      <w:r w:rsidR="00623B63" w:rsidRPr="00623B63">
        <w:rPr>
          <w:rFonts w:ascii="Arial" w:hAnsi="Arial" w:cs="Arial"/>
        </w:rPr>
        <w:t>6</w:t>
      </w:r>
      <w:r w:rsidR="00EE42E0" w:rsidRPr="0029335D">
        <w:rPr>
          <w:rFonts w:ascii="Arial" w:hAnsi="Arial" w:cs="Arial"/>
        </w:rPr>
        <w:t xml:space="preserve"> shall be entitled to represent parties.   However, other persons may attend only with the permission of the parti</w:t>
      </w:r>
      <w:r w:rsidR="00364380" w:rsidRPr="0029335D">
        <w:rPr>
          <w:rFonts w:ascii="Arial" w:hAnsi="Arial" w:cs="Arial"/>
        </w:rPr>
        <w:t>e</w:t>
      </w:r>
      <w:r w:rsidR="00EE42E0" w:rsidRPr="0029335D">
        <w:rPr>
          <w:rFonts w:ascii="Arial" w:hAnsi="Arial" w:cs="Arial"/>
        </w:rPr>
        <w:t>s and with the consent of the mediator.</w:t>
      </w:r>
    </w:p>
    <w:p w14:paraId="1D4BF87B" w14:textId="7CD7E665" w:rsidR="004062E1" w:rsidRPr="0029335D" w:rsidRDefault="00085677" w:rsidP="008F1D69">
      <w:pPr>
        <w:ind w:left="-90" w:right="-270"/>
        <w:jc w:val="both"/>
        <w:rPr>
          <w:rFonts w:ascii="Arial" w:hAnsi="Arial" w:cs="Arial"/>
          <w:color w:val="C00000"/>
          <w:sz w:val="24"/>
          <w:szCs w:val="24"/>
          <w:lang w:val="en-US"/>
        </w:rPr>
      </w:pPr>
      <w:bookmarkStart w:id="3" w:name="Rule24"/>
      <w:bookmarkEnd w:id="3"/>
      <w:r>
        <w:rPr>
          <w:rFonts w:ascii="Arial" w:hAnsi="Arial" w:cs="Arial"/>
          <w:b/>
          <w:bCs/>
          <w:color w:val="C00000"/>
          <w:sz w:val="24"/>
          <w:szCs w:val="24"/>
          <w:lang w:val="en-US"/>
        </w:rPr>
        <w:t>2</w:t>
      </w:r>
      <w:r w:rsidR="007D1F14">
        <w:rPr>
          <w:rFonts w:ascii="Arial" w:hAnsi="Arial" w:cs="Arial"/>
          <w:b/>
          <w:bCs/>
          <w:color w:val="C00000"/>
          <w:sz w:val="24"/>
          <w:szCs w:val="24"/>
          <w:lang w:val="en-US"/>
        </w:rPr>
        <w:t>6</w:t>
      </w:r>
      <w:r w:rsidR="00285468" w:rsidRPr="0029335D">
        <w:rPr>
          <w:rFonts w:ascii="Arial" w:hAnsi="Arial" w:cs="Arial"/>
          <w:b/>
          <w:bCs/>
          <w:color w:val="C00000"/>
          <w:sz w:val="24"/>
          <w:szCs w:val="24"/>
          <w:lang w:val="en-US"/>
        </w:rPr>
        <w:t>.</w:t>
      </w:r>
      <w:r w:rsidR="00D87601" w:rsidRPr="0029335D">
        <w:rPr>
          <w:rFonts w:ascii="Arial" w:hAnsi="Arial" w:cs="Arial"/>
          <w:b/>
          <w:bCs/>
          <w:color w:val="C00000"/>
          <w:sz w:val="24"/>
          <w:szCs w:val="24"/>
          <w:lang w:val="en-US"/>
        </w:rPr>
        <w:tab/>
      </w:r>
      <w:r w:rsidR="004062E1" w:rsidRPr="0029335D">
        <w:rPr>
          <w:rFonts w:ascii="Arial" w:hAnsi="Arial" w:cs="Arial"/>
          <w:b/>
          <w:bCs/>
          <w:color w:val="C00000"/>
          <w:sz w:val="24"/>
          <w:szCs w:val="24"/>
          <w:lang w:val="en-US"/>
        </w:rPr>
        <w:t>Settlement Agreement</w:t>
      </w:r>
      <w:r w:rsidR="004825EC">
        <w:rPr>
          <w:rFonts w:ascii="Arial" w:hAnsi="Arial" w:cs="Arial"/>
          <w:b/>
          <w:bCs/>
          <w:color w:val="C00000"/>
          <w:sz w:val="24"/>
          <w:szCs w:val="24"/>
          <w:lang w:val="en-US"/>
        </w:rPr>
        <w:t>.--</w:t>
      </w:r>
    </w:p>
    <w:p w14:paraId="06884986" w14:textId="5BD9A26D" w:rsidR="004062E1" w:rsidRPr="0029335D" w:rsidRDefault="00EA44E5" w:rsidP="008F1D69">
      <w:pPr>
        <w:ind w:left="-90" w:right="-270"/>
        <w:jc w:val="both"/>
        <w:rPr>
          <w:rFonts w:ascii="Arial" w:hAnsi="Arial" w:cs="Arial"/>
          <w:sz w:val="24"/>
          <w:szCs w:val="24"/>
          <w:lang w:val="en-US"/>
        </w:rPr>
      </w:pPr>
      <w:r w:rsidRPr="0029335D">
        <w:rPr>
          <w:rFonts w:ascii="Arial" w:hAnsi="Arial" w:cs="Arial"/>
          <w:sz w:val="24"/>
          <w:szCs w:val="24"/>
          <w:lang w:val="en-US"/>
        </w:rPr>
        <w:t>(1</w:t>
      </w:r>
      <w:r w:rsidR="004062E1" w:rsidRPr="0029335D">
        <w:rPr>
          <w:rFonts w:ascii="Arial" w:hAnsi="Arial" w:cs="Arial"/>
          <w:sz w:val="24"/>
          <w:szCs w:val="24"/>
          <w:lang w:val="en-US"/>
        </w:rPr>
        <w:t xml:space="preserve">) Where an agreement is reached between the parties in regard to all the issues in the suit or proceeding or some of the issues, the same shall be reduced to writing and signed by the parties or their </w:t>
      </w:r>
      <w:r w:rsidR="00293F83">
        <w:rPr>
          <w:rFonts w:ascii="Arial" w:hAnsi="Arial" w:cs="Arial"/>
          <w:sz w:val="24"/>
          <w:szCs w:val="24"/>
          <w:lang w:val="en-US"/>
        </w:rPr>
        <w:t>authorized representative</w:t>
      </w:r>
      <w:r w:rsidR="004062E1" w:rsidRPr="0029335D">
        <w:rPr>
          <w:rFonts w:ascii="Arial" w:hAnsi="Arial" w:cs="Arial"/>
          <w:sz w:val="24"/>
          <w:szCs w:val="24"/>
          <w:lang w:val="en-US"/>
        </w:rPr>
        <w:t>.   If any counsel has represented the parties, the mediator may obtain his signature also on the settlement agreement. </w:t>
      </w:r>
    </w:p>
    <w:p w14:paraId="35794E0E" w14:textId="6AB17BAB" w:rsidR="004062E1" w:rsidRPr="004825EC" w:rsidRDefault="004825EC" w:rsidP="008F1D69">
      <w:pPr>
        <w:ind w:left="-90" w:right="-270"/>
        <w:jc w:val="both"/>
        <w:rPr>
          <w:rFonts w:ascii="Arial" w:hAnsi="Arial" w:cs="Arial"/>
          <w:sz w:val="24"/>
          <w:szCs w:val="24"/>
          <w:lang w:val="en-US"/>
        </w:rPr>
      </w:pPr>
      <w:r>
        <w:rPr>
          <w:rFonts w:ascii="Arial" w:hAnsi="Arial" w:cs="Arial"/>
          <w:sz w:val="24"/>
          <w:szCs w:val="24"/>
          <w:lang w:val="en-US"/>
        </w:rPr>
        <w:t xml:space="preserve">(2) </w:t>
      </w:r>
      <w:r w:rsidR="004062E1" w:rsidRPr="004825EC">
        <w:rPr>
          <w:rFonts w:ascii="Arial" w:hAnsi="Arial" w:cs="Arial"/>
          <w:sz w:val="24"/>
          <w:szCs w:val="24"/>
          <w:lang w:val="en-US"/>
        </w:rPr>
        <w:t>The agreement of the parties so signed shall be submitted to the mediator who shall, with a covering letter signed by him, forward the same to the Co</w:t>
      </w:r>
      <w:r w:rsidR="00D87601" w:rsidRPr="004825EC">
        <w:rPr>
          <w:rFonts w:ascii="Arial" w:hAnsi="Arial" w:cs="Arial"/>
          <w:sz w:val="24"/>
          <w:szCs w:val="24"/>
          <w:lang w:val="en-US"/>
        </w:rPr>
        <w:t xml:space="preserve">mmission </w:t>
      </w:r>
      <w:r w:rsidR="004062E1" w:rsidRPr="004825EC">
        <w:rPr>
          <w:rFonts w:ascii="Arial" w:hAnsi="Arial" w:cs="Arial"/>
          <w:sz w:val="24"/>
          <w:szCs w:val="24"/>
          <w:lang w:val="en-US"/>
        </w:rPr>
        <w:t xml:space="preserve">in which the </w:t>
      </w:r>
      <w:r w:rsidR="00D87601" w:rsidRPr="004825EC">
        <w:rPr>
          <w:rFonts w:ascii="Arial" w:hAnsi="Arial" w:cs="Arial"/>
          <w:sz w:val="24"/>
          <w:szCs w:val="24"/>
          <w:lang w:val="en-US"/>
        </w:rPr>
        <w:t xml:space="preserve">complaint </w:t>
      </w:r>
      <w:r w:rsidR="004062E1" w:rsidRPr="004825EC">
        <w:rPr>
          <w:rFonts w:ascii="Arial" w:hAnsi="Arial" w:cs="Arial"/>
          <w:sz w:val="24"/>
          <w:szCs w:val="24"/>
          <w:lang w:val="en-US"/>
        </w:rPr>
        <w:t>or proceeding is pending.</w:t>
      </w:r>
    </w:p>
    <w:p w14:paraId="26DA5A52" w14:textId="730CB92B" w:rsidR="00C11F37" w:rsidRPr="0029335D" w:rsidRDefault="004825EC" w:rsidP="009A62A0">
      <w:pPr>
        <w:ind w:left="-90" w:right="-270"/>
        <w:jc w:val="both"/>
        <w:rPr>
          <w:rFonts w:ascii="Arial" w:hAnsi="Arial" w:cs="Arial"/>
          <w:sz w:val="24"/>
          <w:szCs w:val="24"/>
          <w:lang w:val="en-US"/>
        </w:rPr>
      </w:pPr>
      <w:r>
        <w:rPr>
          <w:rFonts w:ascii="Arial" w:hAnsi="Arial" w:cs="Arial"/>
          <w:sz w:val="24"/>
          <w:szCs w:val="24"/>
          <w:lang w:val="en-US"/>
        </w:rPr>
        <w:t xml:space="preserve">(3) </w:t>
      </w:r>
      <w:r w:rsidR="004062E1" w:rsidRPr="0029335D">
        <w:rPr>
          <w:rFonts w:ascii="Arial" w:hAnsi="Arial" w:cs="Arial"/>
          <w:sz w:val="24"/>
          <w:szCs w:val="24"/>
          <w:lang w:val="en-US"/>
        </w:rPr>
        <w:t>Where no agreement is arrived at between the parties, before the tim</w:t>
      </w:r>
      <w:r w:rsidR="0075086C" w:rsidRPr="0029335D">
        <w:rPr>
          <w:rFonts w:ascii="Arial" w:hAnsi="Arial" w:cs="Arial"/>
          <w:sz w:val="24"/>
          <w:szCs w:val="24"/>
          <w:lang w:val="en-US"/>
        </w:rPr>
        <w:t xml:space="preserve">e limit stated in </w:t>
      </w:r>
      <w:r w:rsidR="00293F83">
        <w:rPr>
          <w:rFonts w:ascii="Arial" w:hAnsi="Arial" w:cs="Arial"/>
          <w:sz w:val="24"/>
          <w:szCs w:val="24"/>
          <w:lang w:val="en-US"/>
        </w:rPr>
        <w:t xml:space="preserve">Regulation </w:t>
      </w:r>
      <w:r w:rsidR="0075086C" w:rsidRPr="0029335D">
        <w:rPr>
          <w:rFonts w:ascii="Arial" w:hAnsi="Arial" w:cs="Arial"/>
          <w:sz w:val="24"/>
          <w:szCs w:val="24"/>
          <w:lang w:val="en-US"/>
        </w:rPr>
        <w:t>21</w:t>
      </w:r>
      <w:r w:rsidR="004062E1" w:rsidRPr="0029335D">
        <w:rPr>
          <w:rFonts w:ascii="Arial" w:hAnsi="Arial" w:cs="Arial"/>
          <w:sz w:val="24"/>
          <w:szCs w:val="24"/>
          <w:lang w:val="en-US"/>
        </w:rPr>
        <w:t xml:space="preserve"> or where, the mediator is of the view that no settlement is possible, he shall report the same to the Co</w:t>
      </w:r>
      <w:r w:rsidR="00D87601" w:rsidRPr="0029335D">
        <w:rPr>
          <w:rFonts w:ascii="Arial" w:hAnsi="Arial" w:cs="Arial"/>
          <w:sz w:val="24"/>
          <w:szCs w:val="24"/>
          <w:lang w:val="en-US"/>
        </w:rPr>
        <w:t xml:space="preserve">mmission </w:t>
      </w:r>
      <w:r w:rsidR="004062E1" w:rsidRPr="0029335D">
        <w:rPr>
          <w:rFonts w:ascii="Arial" w:hAnsi="Arial" w:cs="Arial"/>
          <w:sz w:val="24"/>
          <w:szCs w:val="24"/>
          <w:lang w:val="en-US"/>
        </w:rPr>
        <w:t>in writing.</w:t>
      </w:r>
    </w:p>
    <w:p w14:paraId="0374C0CF" w14:textId="23F37647" w:rsidR="004062E1" w:rsidRPr="0029335D" w:rsidRDefault="00085677" w:rsidP="008F1D69">
      <w:pPr>
        <w:ind w:left="-90" w:right="-270"/>
        <w:jc w:val="both"/>
        <w:rPr>
          <w:rFonts w:ascii="Arial" w:hAnsi="Arial" w:cs="Arial"/>
          <w:b/>
          <w:bCs/>
          <w:color w:val="C00000"/>
          <w:sz w:val="24"/>
          <w:szCs w:val="24"/>
          <w:lang w:val="en-US"/>
        </w:rPr>
      </w:pPr>
      <w:bookmarkStart w:id="4" w:name="Rule25"/>
      <w:bookmarkStart w:id="5" w:name="Rule26"/>
      <w:bookmarkEnd w:id="4"/>
      <w:bookmarkEnd w:id="5"/>
      <w:r>
        <w:rPr>
          <w:rFonts w:ascii="Arial" w:hAnsi="Arial" w:cs="Arial"/>
          <w:b/>
          <w:bCs/>
          <w:color w:val="C00000"/>
          <w:sz w:val="24"/>
          <w:szCs w:val="24"/>
          <w:lang w:val="en-US"/>
        </w:rPr>
        <w:t>2</w:t>
      </w:r>
      <w:r w:rsidR="007D1F14">
        <w:rPr>
          <w:rFonts w:ascii="Arial" w:hAnsi="Arial" w:cs="Arial"/>
          <w:b/>
          <w:bCs/>
          <w:color w:val="C00000"/>
          <w:sz w:val="24"/>
          <w:szCs w:val="24"/>
          <w:lang w:val="en-US"/>
        </w:rPr>
        <w:t>7</w:t>
      </w:r>
      <w:r w:rsidR="00285468" w:rsidRPr="0029335D">
        <w:rPr>
          <w:rFonts w:ascii="Arial" w:hAnsi="Arial" w:cs="Arial"/>
          <w:b/>
          <w:bCs/>
          <w:color w:val="C00000"/>
          <w:sz w:val="24"/>
          <w:szCs w:val="24"/>
          <w:lang w:val="en-US"/>
        </w:rPr>
        <w:t>.</w:t>
      </w:r>
      <w:r w:rsidR="00285468" w:rsidRPr="0029335D">
        <w:rPr>
          <w:rFonts w:ascii="Arial" w:hAnsi="Arial" w:cs="Arial"/>
          <w:b/>
          <w:bCs/>
          <w:color w:val="C00000"/>
          <w:sz w:val="24"/>
          <w:szCs w:val="24"/>
          <w:lang w:val="en-US"/>
        </w:rPr>
        <w:tab/>
      </w:r>
      <w:r w:rsidR="004062E1" w:rsidRPr="0029335D">
        <w:rPr>
          <w:rFonts w:ascii="Arial" w:hAnsi="Arial" w:cs="Arial"/>
          <w:b/>
          <w:bCs/>
          <w:color w:val="C00000"/>
          <w:sz w:val="24"/>
          <w:szCs w:val="24"/>
          <w:lang w:val="en-US"/>
        </w:rPr>
        <w:t>Fee of mediator and costs</w:t>
      </w:r>
      <w:r w:rsidR="004825EC">
        <w:rPr>
          <w:rFonts w:ascii="Arial" w:hAnsi="Arial" w:cs="Arial"/>
          <w:b/>
          <w:bCs/>
          <w:color w:val="C00000"/>
          <w:sz w:val="24"/>
          <w:szCs w:val="24"/>
          <w:lang w:val="en-US"/>
        </w:rPr>
        <w:t>.--</w:t>
      </w:r>
    </w:p>
    <w:p w14:paraId="31156485" w14:textId="4F769B83" w:rsidR="00390793" w:rsidRPr="0029335D" w:rsidRDefault="00390793" w:rsidP="009A62A0">
      <w:pPr>
        <w:pStyle w:val="ListParagraph"/>
        <w:numPr>
          <w:ilvl w:val="0"/>
          <w:numId w:val="24"/>
        </w:numPr>
        <w:ind w:left="630" w:right="-270" w:hanging="630"/>
        <w:jc w:val="both"/>
        <w:rPr>
          <w:rFonts w:ascii="Arial" w:hAnsi="Arial" w:cs="Arial"/>
          <w:sz w:val="24"/>
          <w:szCs w:val="24"/>
          <w:lang w:val="en-US"/>
        </w:rPr>
      </w:pPr>
      <w:r w:rsidRPr="0029335D">
        <w:rPr>
          <w:rFonts w:ascii="Arial" w:hAnsi="Arial" w:cs="Arial"/>
          <w:sz w:val="24"/>
          <w:szCs w:val="24"/>
          <w:lang w:val="en-US"/>
        </w:rPr>
        <w:lastRenderedPageBreak/>
        <w:t>All expenses towards mediation including</w:t>
      </w:r>
      <w:r w:rsidR="000C25D3" w:rsidRPr="0029335D">
        <w:rPr>
          <w:rFonts w:ascii="Arial" w:hAnsi="Arial" w:cs="Arial"/>
          <w:sz w:val="24"/>
          <w:szCs w:val="24"/>
          <w:lang w:val="en-US"/>
        </w:rPr>
        <w:t xml:space="preserve"> </w:t>
      </w:r>
      <w:r w:rsidRPr="0029335D">
        <w:rPr>
          <w:rFonts w:ascii="Arial" w:hAnsi="Arial" w:cs="Arial"/>
          <w:sz w:val="24"/>
          <w:szCs w:val="24"/>
          <w:lang w:val="en-US"/>
        </w:rPr>
        <w:t xml:space="preserve">the fee of the mediator, costs of administrative assistance, and other ancillary expenses concerned, shall be borne by the </w:t>
      </w:r>
      <w:r w:rsidR="00C11F37">
        <w:rPr>
          <w:rFonts w:ascii="Arial" w:hAnsi="Arial" w:cs="Arial"/>
          <w:sz w:val="24"/>
          <w:szCs w:val="24"/>
          <w:lang w:val="en-US"/>
        </w:rPr>
        <w:t xml:space="preserve">respective </w:t>
      </w:r>
      <w:r w:rsidR="007E0E47">
        <w:rPr>
          <w:rFonts w:ascii="Arial" w:hAnsi="Arial" w:cs="Arial"/>
          <w:sz w:val="24"/>
          <w:szCs w:val="24"/>
          <w:lang w:val="en-US"/>
        </w:rPr>
        <w:t>States/UTs</w:t>
      </w:r>
      <w:r w:rsidRPr="0029335D">
        <w:rPr>
          <w:rFonts w:ascii="Arial" w:hAnsi="Arial" w:cs="Arial"/>
          <w:sz w:val="24"/>
          <w:szCs w:val="24"/>
          <w:lang w:val="en-US"/>
        </w:rPr>
        <w:t>.</w:t>
      </w:r>
    </w:p>
    <w:p w14:paraId="1CBE1950" w14:textId="0D748C54" w:rsidR="00390793" w:rsidRPr="0029335D" w:rsidRDefault="00D9451C" w:rsidP="009A62A0">
      <w:pPr>
        <w:pStyle w:val="ListParagraph"/>
        <w:numPr>
          <w:ilvl w:val="0"/>
          <w:numId w:val="24"/>
        </w:numPr>
        <w:ind w:left="630" w:right="-270" w:hanging="630"/>
        <w:jc w:val="both"/>
        <w:rPr>
          <w:rFonts w:ascii="Arial" w:hAnsi="Arial" w:cs="Arial"/>
          <w:sz w:val="24"/>
          <w:szCs w:val="24"/>
          <w:lang w:val="en-US"/>
        </w:rPr>
      </w:pPr>
      <w:r>
        <w:rPr>
          <w:rFonts w:ascii="Arial" w:hAnsi="Arial" w:cs="Arial"/>
          <w:sz w:val="24"/>
          <w:szCs w:val="24"/>
          <w:lang w:val="en-US"/>
        </w:rPr>
        <w:t>The m</w:t>
      </w:r>
      <w:r w:rsidR="00390793" w:rsidRPr="0029335D">
        <w:rPr>
          <w:rFonts w:ascii="Arial" w:hAnsi="Arial" w:cs="Arial"/>
          <w:sz w:val="24"/>
          <w:szCs w:val="24"/>
          <w:lang w:val="en-US"/>
        </w:rPr>
        <w:t xml:space="preserve">ediator fee shall not exceed </w:t>
      </w:r>
      <w:proofErr w:type="spellStart"/>
      <w:r w:rsidR="00390793" w:rsidRPr="0029335D">
        <w:rPr>
          <w:rFonts w:ascii="Arial" w:hAnsi="Arial" w:cs="Arial"/>
          <w:sz w:val="24"/>
          <w:szCs w:val="24"/>
          <w:lang w:val="en-US"/>
        </w:rPr>
        <w:t>Rs</w:t>
      </w:r>
      <w:proofErr w:type="spellEnd"/>
      <w:r w:rsidR="00390793" w:rsidRPr="0029335D">
        <w:rPr>
          <w:rFonts w:ascii="Arial" w:hAnsi="Arial" w:cs="Arial"/>
          <w:sz w:val="24"/>
          <w:szCs w:val="24"/>
          <w:lang w:val="en-US"/>
        </w:rPr>
        <w:t xml:space="preserve"> 2000 per case</w:t>
      </w:r>
      <w:r>
        <w:rPr>
          <w:rFonts w:ascii="Arial" w:hAnsi="Arial" w:cs="Arial"/>
          <w:sz w:val="24"/>
          <w:szCs w:val="24"/>
          <w:lang w:val="en-US"/>
        </w:rPr>
        <w:t>.</w:t>
      </w:r>
    </w:p>
    <w:p w14:paraId="43DDC11E" w14:textId="77777777" w:rsidR="00390793" w:rsidRPr="0029335D" w:rsidRDefault="00390793" w:rsidP="009A62A0">
      <w:pPr>
        <w:pStyle w:val="ListParagraph"/>
        <w:numPr>
          <w:ilvl w:val="0"/>
          <w:numId w:val="24"/>
        </w:numPr>
        <w:ind w:left="630" w:right="-270" w:hanging="630"/>
        <w:jc w:val="both"/>
        <w:rPr>
          <w:rFonts w:ascii="Arial" w:hAnsi="Arial" w:cs="Arial"/>
          <w:sz w:val="24"/>
          <w:szCs w:val="24"/>
          <w:lang w:val="en-US"/>
        </w:rPr>
      </w:pPr>
      <w:r w:rsidRPr="0029335D">
        <w:rPr>
          <w:rFonts w:ascii="Arial" w:hAnsi="Arial" w:cs="Arial"/>
          <w:sz w:val="24"/>
          <w:szCs w:val="24"/>
          <w:lang w:val="en-US"/>
        </w:rPr>
        <w:t>Each party shall bear the costs for production of witnesses on his side including experts, or for production of documents.</w:t>
      </w:r>
    </w:p>
    <w:p w14:paraId="038720AE" w14:textId="6E53C320" w:rsidR="004062E1" w:rsidRPr="0029335D" w:rsidRDefault="00085677" w:rsidP="008F1D69">
      <w:pPr>
        <w:ind w:left="-90" w:right="-270"/>
        <w:jc w:val="both"/>
        <w:rPr>
          <w:rFonts w:ascii="Arial" w:hAnsi="Arial" w:cs="Arial"/>
          <w:sz w:val="24"/>
          <w:szCs w:val="24"/>
          <w:lang w:val="en-US"/>
        </w:rPr>
      </w:pPr>
      <w:r>
        <w:rPr>
          <w:rFonts w:ascii="Arial" w:hAnsi="Arial" w:cs="Arial"/>
          <w:b/>
          <w:bCs/>
          <w:color w:val="C00000"/>
          <w:sz w:val="24"/>
          <w:szCs w:val="24"/>
          <w:lang w:val="en-US"/>
        </w:rPr>
        <w:t>2</w:t>
      </w:r>
      <w:r w:rsidR="007D1F14">
        <w:rPr>
          <w:rFonts w:ascii="Arial" w:hAnsi="Arial" w:cs="Arial"/>
          <w:b/>
          <w:bCs/>
          <w:color w:val="C00000"/>
          <w:sz w:val="24"/>
          <w:szCs w:val="24"/>
          <w:lang w:val="en-US"/>
        </w:rPr>
        <w:t>8</w:t>
      </w:r>
      <w:r w:rsidR="00285468" w:rsidRPr="0029335D">
        <w:rPr>
          <w:rFonts w:ascii="Arial" w:hAnsi="Arial" w:cs="Arial"/>
          <w:b/>
          <w:bCs/>
          <w:color w:val="C00000"/>
          <w:sz w:val="24"/>
          <w:szCs w:val="24"/>
          <w:lang w:val="en-US"/>
        </w:rPr>
        <w:t>.</w:t>
      </w:r>
      <w:r w:rsidR="00285468" w:rsidRPr="0029335D">
        <w:rPr>
          <w:rFonts w:ascii="Arial" w:hAnsi="Arial" w:cs="Arial"/>
          <w:b/>
          <w:bCs/>
          <w:color w:val="C00000"/>
          <w:sz w:val="24"/>
          <w:szCs w:val="24"/>
          <w:lang w:val="en-US"/>
        </w:rPr>
        <w:tab/>
      </w:r>
      <w:r w:rsidR="004062E1" w:rsidRPr="0029335D">
        <w:rPr>
          <w:rFonts w:ascii="Arial" w:hAnsi="Arial" w:cs="Arial"/>
          <w:b/>
          <w:bCs/>
          <w:color w:val="C00000"/>
          <w:sz w:val="24"/>
          <w:szCs w:val="24"/>
          <w:lang w:val="en-US"/>
        </w:rPr>
        <w:t xml:space="preserve"> Ethics to be followed by mediator</w:t>
      </w:r>
      <w:proofErr w:type="gramStart"/>
      <w:r w:rsidR="004062E1" w:rsidRPr="0029335D">
        <w:rPr>
          <w:rFonts w:ascii="Arial" w:hAnsi="Arial" w:cs="Arial"/>
          <w:b/>
          <w:bCs/>
          <w:color w:val="C00000"/>
          <w:sz w:val="24"/>
          <w:szCs w:val="24"/>
          <w:lang w:val="en-US"/>
        </w:rPr>
        <w:t>.</w:t>
      </w:r>
      <w:r w:rsidR="004825EC">
        <w:rPr>
          <w:rFonts w:ascii="Arial" w:hAnsi="Arial" w:cs="Arial"/>
          <w:b/>
          <w:bCs/>
          <w:color w:val="C00000"/>
          <w:sz w:val="24"/>
          <w:szCs w:val="24"/>
          <w:lang w:val="en-US"/>
        </w:rPr>
        <w:t>---</w:t>
      </w:r>
      <w:proofErr w:type="gramEnd"/>
      <w:r w:rsidR="004825EC">
        <w:rPr>
          <w:rFonts w:ascii="Arial" w:hAnsi="Arial" w:cs="Arial"/>
          <w:sz w:val="24"/>
          <w:szCs w:val="24"/>
          <w:lang w:val="en-US"/>
        </w:rPr>
        <w:t>The mediator shall --</w:t>
      </w:r>
    </w:p>
    <w:p w14:paraId="71FD6B54" w14:textId="77777777" w:rsidR="004062E1" w:rsidRPr="0029335D" w:rsidRDefault="004062E1" w:rsidP="008F1D69">
      <w:pPr>
        <w:pStyle w:val="ListParagraph"/>
        <w:numPr>
          <w:ilvl w:val="0"/>
          <w:numId w:val="38"/>
        </w:numPr>
        <w:ind w:left="-90" w:right="-270" w:hanging="540"/>
        <w:jc w:val="both"/>
        <w:rPr>
          <w:rFonts w:ascii="Arial" w:hAnsi="Arial" w:cs="Arial"/>
          <w:sz w:val="24"/>
          <w:szCs w:val="24"/>
          <w:lang w:val="en-US"/>
        </w:rPr>
      </w:pPr>
      <w:r w:rsidRPr="0029335D">
        <w:rPr>
          <w:rFonts w:ascii="Arial" w:hAnsi="Arial" w:cs="Arial"/>
          <w:sz w:val="24"/>
          <w:szCs w:val="24"/>
          <w:lang w:val="en-US"/>
        </w:rPr>
        <w:t>follow and observe these Rules strictly and with due diligence;</w:t>
      </w:r>
    </w:p>
    <w:p w14:paraId="220B7798" w14:textId="77777777" w:rsidR="004062E1" w:rsidRPr="0029335D" w:rsidRDefault="004062E1" w:rsidP="008F1D69">
      <w:pPr>
        <w:pStyle w:val="ListParagraph"/>
        <w:numPr>
          <w:ilvl w:val="0"/>
          <w:numId w:val="38"/>
        </w:numPr>
        <w:ind w:left="-90" w:right="-270" w:hanging="540"/>
        <w:jc w:val="both"/>
        <w:rPr>
          <w:rFonts w:ascii="Arial" w:hAnsi="Arial" w:cs="Arial"/>
          <w:sz w:val="24"/>
          <w:szCs w:val="24"/>
          <w:lang w:val="en-US"/>
        </w:rPr>
      </w:pPr>
      <w:r w:rsidRPr="0029335D">
        <w:rPr>
          <w:rFonts w:ascii="Arial" w:hAnsi="Arial" w:cs="Arial"/>
          <w:sz w:val="24"/>
          <w:szCs w:val="24"/>
          <w:lang w:val="en-US"/>
        </w:rPr>
        <w:t>not carry on any activity or conduct which  could reasonably be considered as conduct unbecoming of a mediator/conciliator;</w:t>
      </w:r>
    </w:p>
    <w:p w14:paraId="2CF7C249" w14:textId="77777777" w:rsidR="004062E1" w:rsidRPr="0029335D" w:rsidRDefault="004062E1" w:rsidP="008F1D69">
      <w:pPr>
        <w:pStyle w:val="ListParagraph"/>
        <w:numPr>
          <w:ilvl w:val="0"/>
          <w:numId w:val="38"/>
        </w:numPr>
        <w:ind w:left="-90" w:right="-270" w:hanging="540"/>
        <w:jc w:val="both"/>
        <w:rPr>
          <w:rFonts w:ascii="Arial" w:hAnsi="Arial" w:cs="Arial"/>
          <w:sz w:val="24"/>
          <w:szCs w:val="24"/>
          <w:lang w:val="en-US"/>
        </w:rPr>
      </w:pPr>
      <w:r w:rsidRPr="0029335D">
        <w:rPr>
          <w:rFonts w:ascii="Arial" w:hAnsi="Arial" w:cs="Arial"/>
          <w:sz w:val="24"/>
          <w:szCs w:val="24"/>
          <w:lang w:val="en-US"/>
        </w:rPr>
        <w:t>uphold the integrity and fairness of the mediation</w:t>
      </w:r>
      <w:r w:rsidR="006E7890" w:rsidRPr="0029335D">
        <w:rPr>
          <w:rFonts w:ascii="Arial" w:hAnsi="Arial" w:cs="Arial"/>
          <w:sz w:val="24"/>
          <w:szCs w:val="24"/>
          <w:lang w:val="en-US"/>
        </w:rPr>
        <w:t xml:space="preserve"> </w:t>
      </w:r>
      <w:r w:rsidRPr="0029335D">
        <w:rPr>
          <w:rFonts w:ascii="Arial" w:hAnsi="Arial" w:cs="Arial"/>
          <w:sz w:val="24"/>
          <w:szCs w:val="24"/>
          <w:lang w:val="en-US"/>
        </w:rPr>
        <w:t>process;</w:t>
      </w:r>
    </w:p>
    <w:p w14:paraId="37E5299C" w14:textId="77777777" w:rsidR="004062E1" w:rsidRPr="0029335D" w:rsidRDefault="004062E1" w:rsidP="008F1D69">
      <w:pPr>
        <w:pStyle w:val="ListParagraph"/>
        <w:numPr>
          <w:ilvl w:val="0"/>
          <w:numId w:val="38"/>
        </w:numPr>
        <w:ind w:left="-90" w:right="-270" w:hanging="540"/>
        <w:jc w:val="both"/>
        <w:rPr>
          <w:rFonts w:ascii="Arial" w:hAnsi="Arial" w:cs="Arial"/>
          <w:sz w:val="24"/>
          <w:szCs w:val="24"/>
          <w:lang w:val="en-US"/>
        </w:rPr>
      </w:pPr>
      <w:r w:rsidRPr="0029335D">
        <w:rPr>
          <w:rFonts w:ascii="Arial" w:hAnsi="Arial" w:cs="Arial"/>
          <w:sz w:val="24"/>
          <w:szCs w:val="24"/>
          <w:lang w:val="en-US"/>
        </w:rPr>
        <w:t>ensure that the parties involved in the mediation and fairly informed and have an adequate understanding of the procedural aspects of the process;</w:t>
      </w:r>
    </w:p>
    <w:p w14:paraId="6D7A1D43" w14:textId="77777777" w:rsidR="004062E1" w:rsidRPr="0029335D" w:rsidRDefault="004062E1" w:rsidP="008F1D69">
      <w:pPr>
        <w:pStyle w:val="ListParagraph"/>
        <w:numPr>
          <w:ilvl w:val="0"/>
          <w:numId w:val="38"/>
        </w:numPr>
        <w:ind w:left="-90" w:right="-270" w:hanging="540"/>
        <w:jc w:val="both"/>
        <w:rPr>
          <w:rFonts w:ascii="Arial" w:hAnsi="Arial" w:cs="Arial"/>
          <w:sz w:val="24"/>
          <w:szCs w:val="24"/>
          <w:lang w:val="en-US"/>
        </w:rPr>
      </w:pPr>
      <w:r w:rsidRPr="0029335D">
        <w:rPr>
          <w:rFonts w:ascii="Arial" w:hAnsi="Arial" w:cs="Arial"/>
          <w:sz w:val="24"/>
          <w:szCs w:val="24"/>
          <w:lang w:val="en-US"/>
        </w:rPr>
        <w:t>satisfy himself/herself that he/she is qualified to undertake and complete the assignment in a professional manner;</w:t>
      </w:r>
    </w:p>
    <w:p w14:paraId="00C17A25" w14:textId="77777777" w:rsidR="004062E1" w:rsidRPr="0029335D" w:rsidRDefault="004062E1" w:rsidP="008F1D69">
      <w:pPr>
        <w:pStyle w:val="ListParagraph"/>
        <w:numPr>
          <w:ilvl w:val="0"/>
          <w:numId w:val="38"/>
        </w:numPr>
        <w:ind w:left="-90" w:right="-270" w:hanging="540"/>
        <w:jc w:val="both"/>
        <w:rPr>
          <w:rFonts w:ascii="Arial" w:hAnsi="Arial" w:cs="Arial"/>
          <w:sz w:val="24"/>
          <w:szCs w:val="24"/>
          <w:lang w:val="en-US"/>
        </w:rPr>
      </w:pPr>
      <w:r w:rsidRPr="0029335D">
        <w:rPr>
          <w:rFonts w:ascii="Arial" w:hAnsi="Arial" w:cs="Arial"/>
          <w:sz w:val="24"/>
          <w:szCs w:val="24"/>
          <w:lang w:val="en-US"/>
        </w:rPr>
        <w:t>disclose any interest or relationship likely to affect impartiality   or which might seek an appearance of partiality or bias;</w:t>
      </w:r>
    </w:p>
    <w:p w14:paraId="19779903" w14:textId="77777777" w:rsidR="004062E1" w:rsidRPr="0029335D" w:rsidRDefault="004062E1" w:rsidP="008F1D69">
      <w:pPr>
        <w:pStyle w:val="ListParagraph"/>
        <w:numPr>
          <w:ilvl w:val="0"/>
          <w:numId w:val="38"/>
        </w:numPr>
        <w:ind w:left="-90" w:right="-270" w:hanging="540"/>
        <w:jc w:val="both"/>
        <w:rPr>
          <w:rFonts w:ascii="Arial" w:hAnsi="Arial" w:cs="Arial"/>
          <w:sz w:val="24"/>
          <w:szCs w:val="24"/>
          <w:lang w:val="en-US"/>
        </w:rPr>
      </w:pPr>
      <w:r w:rsidRPr="0029335D">
        <w:rPr>
          <w:rFonts w:ascii="Arial" w:hAnsi="Arial" w:cs="Arial"/>
          <w:sz w:val="24"/>
          <w:szCs w:val="24"/>
          <w:lang w:val="en-US"/>
        </w:rPr>
        <w:t>avoid, while communicating with the parties, any impropriety or appearance of impropriety;</w:t>
      </w:r>
    </w:p>
    <w:p w14:paraId="1C35CB14" w14:textId="77777777" w:rsidR="004062E1" w:rsidRPr="0029335D" w:rsidRDefault="004062E1" w:rsidP="008F1D69">
      <w:pPr>
        <w:pStyle w:val="ListParagraph"/>
        <w:numPr>
          <w:ilvl w:val="0"/>
          <w:numId w:val="38"/>
        </w:numPr>
        <w:ind w:left="-90" w:right="-270" w:hanging="540"/>
        <w:jc w:val="both"/>
        <w:rPr>
          <w:rFonts w:ascii="Arial" w:hAnsi="Arial" w:cs="Arial"/>
          <w:sz w:val="24"/>
          <w:szCs w:val="24"/>
          <w:lang w:val="en-US"/>
        </w:rPr>
      </w:pPr>
      <w:r w:rsidRPr="0029335D">
        <w:rPr>
          <w:rFonts w:ascii="Arial" w:hAnsi="Arial" w:cs="Arial"/>
          <w:sz w:val="24"/>
          <w:szCs w:val="24"/>
          <w:lang w:val="en-US"/>
        </w:rPr>
        <w:t>be faithful to the relationship of trust and confidentiality imposed in the office of mediator;</w:t>
      </w:r>
    </w:p>
    <w:p w14:paraId="56BC8C14" w14:textId="77777777" w:rsidR="004062E1" w:rsidRPr="0029335D" w:rsidRDefault="004062E1" w:rsidP="008F1D69">
      <w:pPr>
        <w:pStyle w:val="ListParagraph"/>
        <w:numPr>
          <w:ilvl w:val="0"/>
          <w:numId w:val="38"/>
        </w:numPr>
        <w:ind w:left="-90" w:right="-270" w:hanging="540"/>
        <w:jc w:val="both"/>
        <w:rPr>
          <w:rFonts w:ascii="Arial" w:hAnsi="Arial" w:cs="Arial"/>
          <w:sz w:val="24"/>
          <w:szCs w:val="24"/>
          <w:lang w:val="en-US"/>
        </w:rPr>
      </w:pPr>
      <w:r w:rsidRPr="0029335D">
        <w:rPr>
          <w:rFonts w:ascii="Arial" w:hAnsi="Arial" w:cs="Arial"/>
          <w:sz w:val="24"/>
          <w:szCs w:val="24"/>
          <w:lang w:val="en-US"/>
        </w:rPr>
        <w:t>conduct all proceedings related to the resolutions of a dispute, in accordance with the applicable law; </w:t>
      </w:r>
    </w:p>
    <w:p w14:paraId="1A56BA3D" w14:textId="77777777" w:rsidR="004062E1" w:rsidRPr="0029335D" w:rsidRDefault="004062E1" w:rsidP="008F1D69">
      <w:pPr>
        <w:pStyle w:val="ListParagraph"/>
        <w:numPr>
          <w:ilvl w:val="0"/>
          <w:numId w:val="38"/>
        </w:numPr>
        <w:ind w:left="-90" w:right="-270" w:hanging="540"/>
        <w:jc w:val="both"/>
        <w:rPr>
          <w:rFonts w:ascii="Arial" w:hAnsi="Arial" w:cs="Arial"/>
          <w:sz w:val="24"/>
          <w:szCs w:val="24"/>
          <w:lang w:val="en-US"/>
        </w:rPr>
      </w:pPr>
      <w:r w:rsidRPr="0029335D">
        <w:rPr>
          <w:rFonts w:ascii="Arial" w:hAnsi="Arial" w:cs="Arial"/>
          <w:sz w:val="24"/>
          <w:szCs w:val="24"/>
          <w:lang w:val="en-US"/>
        </w:rPr>
        <w:t>recognize that the mediation is based on principles of self-determination by the parties and that the mediation process relies upon the ability of parties to reach a voluntary, undisclosed agreement;</w:t>
      </w:r>
    </w:p>
    <w:p w14:paraId="0C338596" w14:textId="77777777" w:rsidR="0075086C" w:rsidRPr="0029335D" w:rsidRDefault="004062E1" w:rsidP="008F1D69">
      <w:pPr>
        <w:pStyle w:val="ListParagraph"/>
        <w:numPr>
          <w:ilvl w:val="0"/>
          <w:numId w:val="38"/>
        </w:numPr>
        <w:ind w:left="-90" w:right="-270" w:hanging="540"/>
        <w:jc w:val="both"/>
        <w:rPr>
          <w:rFonts w:ascii="Arial" w:hAnsi="Arial" w:cs="Arial"/>
          <w:sz w:val="24"/>
          <w:szCs w:val="24"/>
          <w:lang w:val="en-US"/>
        </w:rPr>
      </w:pPr>
      <w:proofErr w:type="gramStart"/>
      <w:r w:rsidRPr="0029335D">
        <w:rPr>
          <w:rFonts w:ascii="Arial" w:hAnsi="Arial" w:cs="Arial"/>
          <w:sz w:val="24"/>
          <w:szCs w:val="24"/>
          <w:lang w:val="en-US"/>
        </w:rPr>
        <w:t>maintain</w:t>
      </w:r>
      <w:proofErr w:type="gramEnd"/>
      <w:r w:rsidRPr="0029335D">
        <w:rPr>
          <w:rFonts w:ascii="Arial" w:hAnsi="Arial" w:cs="Arial"/>
          <w:sz w:val="24"/>
          <w:szCs w:val="24"/>
          <w:lang w:val="en-US"/>
        </w:rPr>
        <w:t xml:space="preserve"> the reasonable expectations of the parties as to confidentiality, refrain from promises or guarantees of results.</w:t>
      </w:r>
    </w:p>
    <w:p w14:paraId="2F9893A6" w14:textId="77777777" w:rsidR="0075086C" w:rsidRPr="0029335D" w:rsidRDefault="00390793" w:rsidP="008F1D69">
      <w:pPr>
        <w:pStyle w:val="ListParagraph"/>
        <w:numPr>
          <w:ilvl w:val="0"/>
          <w:numId w:val="38"/>
        </w:numPr>
        <w:ind w:left="-90" w:right="-270" w:hanging="540"/>
        <w:jc w:val="both"/>
        <w:rPr>
          <w:rFonts w:ascii="Arial" w:hAnsi="Arial" w:cs="Arial"/>
          <w:sz w:val="24"/>
          <w:szCs w:val="24"/>
        </w:rPr>
      </w:pPr>
      <w:r w:rsidRPr="0029335D">
        <w:rPr>
          <w:rFonts w:ascii="Arial" w:hAnsi="Arial" w:cs="Arial"/>
          <w:sz w:val="24"/>
          <w:szCs w:val="24"/>
        </w:rPr>
        <w:t xml:space="preserve">Assist the parties in an independent and impartial manner in their attempt to reach an amicable settlement of their dispute. </w:t>
      </w:r>
    </w:p>
    <w:p w14:paraId="0B651E13" w14:textId="77777777" w:rsidR="00390793" w:rsidRPr="0029335D" w:rsidRDefault="00390793" w:rsidP="008F1D69">
      <w:pPr>
        <w:pStyle w:val="ListParagraph"/>
        <w:numPr>
          <w:ilvl w:val="0"/>
          <w:numId w:val="38"/>
        </w:numPr>
        <w:ind w:left="-90" w:right="-270" w:hanging="540"/>
        <w:jc w:val="both"/>
        <w:rPr>
          <w:rFonts w:ascii="Arial" w:hAnsi="Arial" w:cs="Arial"/>
          <w:sz w:val="24"/>
          <w:szCs w:val="24"/>
        </w:rPr>
      </w:pPr>
      <w:r w:rsidRPr="0029335D">
        <w:rPr>
          <w:rFonts w:ascii="Arial" w:hAnsi="Arial" w:cs="Arial"/>
          <w:sz w:val="24"/>
          <w:szCs w:val="24"/>
        </w:rPr>
        <w:t>The mediator shall be guided by principles of objectivity, fairness and justice, giving consideration to, among other things, the rights and obligations of the parties, the usages of the trade concerned and the circumstances surrounding the dispute, including any previous business practices between the parties.</w:t>
      </w:r>
    </w:p>
    <w:p w14:paraId="413F7F6A" w14:textId="77777777" w:rsidR="00390793" w:rsidRPr="0029335D" w:rsidRDefault="00390793" w:rsidP="008F1D69">
      <w:pPr>
        <w:pStyle w:val="ListParagraph"/>
        <w:ind w:left="-90" w:right="-270" w:hanging="540"/>
        <w:jc w:val="both"/>
        <w:rPr>
          <w:rFonts w:ascii="Arial" w:hAnsi="Arial" w:cs="Arial"/>
          <w:sz w:val="24"/>
          <w:szCs w:val="24"/>
        </w:rPr>
      </w:pPr>
    </w:p>
    <w:p w14:paraId="4E7EF15B" w14:textId="2094AED3" w:rsidR="000976A5" w:rsidRPr="00D9451C" w:rsidRDefault="00390793" w:rsidP="008F1D69">
      <w:pPr>
        <w:pStyle w:val="ListParagraph"/>
        <w:ind w:left="-90" w:right="-270" w:firstLine="630"/>
        <w:jc w:val="both"/>
        <w:rPr>
          <w:rFonts w:ascii="Arial" w:hAnsi="Arial" w:cs="Arial"/>
          <w:sz w:val="24"/>
          <w:szCs w:val="24"/>
          <w:lang w:val="en-US"/>
        </w:rPr>
      </w:pPr>
      <w:r w:rsidRPr="0029335D">
        <w:rPr>
          <w:rFonts w:ascii="Arial" w:hAnsi="Arial" w:cs="Arial"/>
          <w:sz w:val="24"/>
          <w:szCs w:val="24"/>
          <w:shd w:val="clear" w:color="auto" w:fill="FFFFFF"/>
        </w:rPr>
        <w:t xml:space="preserve">Provided that if any party finds conduct of mediator </w:t>
      </w:r>
      <w:r w:rsidR="007D1F14">
        <w:rPr>
          <w:rFonts w:ascii="Arial" w:hAnsi="Arial" w:cs="Arial"/>
          <w:sz w:val="24"/>
          <w:szCs w:val="24"/>
          <w:shd w:val="clear" w:color="auto" w:fill="FFFFFF"/>
        </w:rPr>
        <w:t xml:space="preserve">is in </w:t>
      </w:r>
      <w:r w:rsidRPr="0029335D">
        <w:rPr>
          <w:rFonts w:ascii="Arial" w:hAnsi="Arial" w:cs="Arial"/>
          <w:sz w:val="24"/>
          <w:szCs w:val="24"/>
          <w:shd w:val="clear" w:color="auto" w:fill="FFFFFF"/>
        </w:rPr>
        <w:t>violati</w:t>
      </w:r>
      <w:r w:rsidR="007D1F14">
        <w:rPr>
          <w:rFonts w:ascii="Arial" w:hAnsi="Arial" w:cs="Arial"/>
          <w:sz w:val="24"/>
          <w:szCs w:val="24"/>
          <w:shd w:val="clear" w:color="auto" w:fill="FFFFFF"/>
        </w:rPr>
        <w:t>on</w:t>
      </w:r>
      <w:r w:rsidRPr="0029335D">
        <w:rPr>
          <w:rFonts w:ascii="Arial" w:hAnsi="Arial" w:cs="Arial"/>
          <w:sz w:val="24"/>
          <w:szCs w:val="24"/>
          <w:shd w:val="clear" w:color="auto" w:fill="FFFFFF"/>
        </w:rPr>
        <w:t xml:space="preserve"> of </w:t>
      </w:r>
      <w:r w:rsidR="007D1F14">
        <w:rPr>
          <w:rFonts w:ascii="Arial" w:hAnsi="Arial" w:cs="Arial"/>
          <w:sz w:val="24"/>
          <w:szCs w:val="24"/>
          <w:shd w:val="clear" w:color="auto" w:fill="FFFFFF"/>
        </w:rPr>
        <w:t xml:space="preserve">the </w:t>
      </w:r>
      <w:r w:rsidRPr="0029335D">
        <w:rPr>
          <w:rFonts w:ascii="Arial" w:hAnsi="Arial" w:cs="Arial"/>
          <w:sz w:val="24"/>
          <w:szCs w:val="24"/>
          <w:shd w:val="clear" w:color="auto" w:fill="FFFFFF"/>
        </w:rPr>
        <w:t>ethics laid down in this rule, the party may immediately bring it to the notice of the Commission.</w:t>
      </w:r>
    </w:p>
    <w:p w14:paraId="1E718250" w14:textId="77777777" w:rsidR="007D1F14" w:rsidRDefault="007D1F14" w:rsidP="008F1D69">
      <w:pPr>
        <w:ind w:left="-90" w:right="-270"/>
        <w:jc w:val="center"/>
        <w:rPr>
          <w:rFonts w:ascii="Arial" w:hAnsi="Arial" w:cs="Arial"/>
          <w:szCs w:val="24"/>
        </w:rPr>
      </w:pPr>
    </w:p>
    <w:p w14:paraId="03A0E8E5" w14:textId="77777777" w:rsidR="007D1F14" w:rsidRDefault="007D1F14" w:rsidP="008F1D69">
      <w:pPr>
        <w:ind w:left="-90" w:right="-270"/>
        <w:jc w:val="center"/>
        <w:rPr>
          <w:rFonts w:ascii="Arial" w:hAnsi="Arial" w:cs="Arial"/>
          <w:szCs w:val="24"/>
        </w:rPr>
      </w:pPr>
    </w:p>
    <w:p w14:paraId="067E7FA7" w14:textId="6D18DC2C" w:rsidR="009A62A0" w:rsidRDefault="009A62A0">
      <w:pPr>
        <w:rPr>
          <w:rFonts w:ascii="Arial" w:hAnsi="Arial" w:cs="Arial"/>
          <w:szCs w:val="24"/>
        </w:rPr>
      </w:pPr>
      <w:r>
        <w:rPr>
          <w:rFonts w:ascii="Arial" w:hAnsi="Arial" w:cs="Arial"/>
          <w:szCs w:val="24"/>
        </w:rPr>
        <w:br w:type="page"/>
      </w:r>
    </w:p>
    <w:p w14:paraId="6DC37CC4" w14:textId="77777777" w:rsidR="00C11F37" w:rsidRDefault="00C11F37" w:rsidP="008F1D69">
      <w:pPr>
        <w:ind w:left="-90" w:right="-270"/>
        <w:jc w:val="center"/>
        <w:rPr>
          <w:rFonts w:ascii="Arial" w:hAnsi="Arial" w:cs="Arial"/>
          <w:szCs w:val="24"/>
        </w:rPr>
      </w:pPr>
    </w:p>
    <w:p w14:paraId="3DF3DAE5" w14:textId="77777777" w:rsidR="00C11F37" w:rsidRDefault="00C11F37" w:rsidP="008F1D69">
      <w:pPr>
        <w:ind w:left="-90" w:right="-270"/>
        <w:jc w:val="center"/>
        <w:rPr>
          <w:rFonts w:ascii="Arial" w:hAnsi="Arial" w:cs="Arial"/>
          <w:szCs w:val="24"/>
        </w:rPr>
      </w:pPr>
    </w:p>
    <w:p w14:paraId="1CF96B79" w14:textId="43F8A1FA" w:rsidR="00EF0105" w:rsidRPr="0029335D" w:rsidRDefault="00D9451C" w:rsidP="008F1D69">
      <w:pPr>
        <w:ind w:left="-90" w:right="-270"/>
        <w:jc w:val="center"/>
        <w:rPr>
          <w:rFonts w:ascii="Arial" w:hAnsi="Arial" w:cs="Arial"/>
          <w:szCs w:val="24"/>
        </w:rPr>
      </w:pPr>
      <w:r>
        <w:rPr>
          <w:rFonts w:ascii="Arial" w:hAnsi="Arial" w:cs="Arial"/>
          <w:szCs w:val="24"/>
        </w:rPr>
        <w:t>F</w:t>
      </w:r>
      <w:r w:rsidR="004E1242" w:rsidRPr="0029335D">
        <w:rPr>
          <w:rFonts w:ascii="Arial" w:hAnsi="Arial" w:cs="Arial"/>
          <w:szCs w:val="24"/>
        </w:rPr>
        <w:t xml:space="preserve">ORM </w:t>
      </w:r>
      <w:r w:rsidR="00EF0105" w:rsidRPr="0029335D">
        <w:rPr>
          <w:rFonts w:ascii="Arial" w:hAnsi="Arial" w:cs="Arial"/>
          <w:szCs w:val="24"/>
        </w:rPr>
        <w:t>-l</w:t>
      </w:r>
    </w:p>
    <w:p w14:paraId="018D0F9C" w14:textId="2015B86B" w:rsidR="00A427ED" w:rsidRPr="0029335D" w:rsidRDefault="00EF0105" w:rsidP="008F1D69">
      <w:pPr>
        <w:ind w:left="-90" w:right="-270"/>
        <w:jc w:val="center"/>
        <w:rPr>
          <w:rFonts w:ascii="Arial" w:hAnsi="Arial" w:cs="Arial"/>
          <w:szCs w:val="24"/>
        </w:rPr>
      </w:pPr>
      <w:r w:rsidRPr="0029335D">
        <w:rPr>
          <w:rFonts w:ascii="Arial" w:hAnsi="Arial" w:cs="Arial"/>
          <w:szCs w:val="24"/>
        </w:rPr>
        <w:t>{</w:t>
      </w:r>
      <w:r w:rsidR="004E1242" w:rsidRPr="0029335D">
        <w:rPr>
          <w:rFonts w:ascii="Arial" w:hAnsi="Arial" w:cs="Arial"/>
          <w:szCs w:val="24"/>
        </w:rPr>
        <w:t xml:space="preserve">See </w:t>
      </w:r>
      <w:proofErr w:type="gramStart"/>
      <w:r w:rsidR="00D548FA">
        <w:rPr>
          <w:rFonts w:ascii="Arial" w:hAnsi="Arial" w:cs="Arial"/>
          <w:szCs w:val="24"/>
        </w:rPr>
        <w:t xml:space="preserve">regulation </w:t>
      </w:r>
      <w:r w:rsidR="00D9451C">
        <w:rPr>
          <w:rFonts w:ascii="Arial" w:hAnsi="Arial" w:cs="Arial"/>
          <w:szCs w:val="24"/>
        </w:rPr>
        <w:t xml:space="preserve"> 3</w:t>
      </w:r>
      <w:proofErr w:type="gramEnd"/>
      <w:r w:rsidR="004E1242" w:rsidRPr="0029335D">
        <w:rPr>
          <w:rFonts w:ascii="Arial" w:hAnsi="Arial" w:cs="Arial"/>
          <w:szCs w:val="24"/>
        </w:rPr>
        <w:t xml:space="preserve"> </w:t>
      </w:r>
      <w:r w:rsidRPr="0029335D">
        <w:rPr>
          <w:rFonts w:ascii="Arial" w:hAnsi="Arial" w:cs="Arial"/>
          <w:szCs w:val="24"/>
        </w:rPr>
        <w:t>}</w:t>
      </w:r>
    </w:p>
    <w:p w14:paraId="2DFDD525" w14:textId="5E63E0A7" w:rsidR="00EF0105" w:rsidRPr="0029335D" w:rsidRDefault="004E1242" w:rsidP="008F1D69">
      <w:pPr>
        <w:ind w:left="-90" w:right="-270"/>
        <w:jc w:val="center"/>
        <w:rPr>
          <w:rFonts w:ascii="Arial" w:hAnsi="Arial" w:cs="Arial"/>
          <w:b/>
          <w:szCs w:val="24"/>
        </w:rPr>
      </w:pPr>
      <w:r w:rsidRPr="0029335D">
        <w:rPr>
          <w:rFonts w:ascii="Arial" w:hAnsi="Arial" w:cs="Arial"/>
          <w:b/>
          <w:szCs w:val="24"/>
        </w:rPr>
        <w:t>Application for Empanelment of Mediator on the Panel</w:t>
      </w:r>
    </w:p>
    <w:p w14:paraId="18E44EBF" w14:textId="77777777" w:rsidR="00EF0105" w:rsidRPr="0029335D" w:rsidRDefault="004E1242" w:rsidP="008F1D69">
      <w:pPr>
        <w:ind w:left="-90" w:right="-270"/>
        <w:jc w:val="both"/>
        <w:rPr>
          <w:rFonts w:ascii="Arial" w:hAnsi="Arial" w:cs="Arial"/>
          <w:b/>
          <w:szCs w:val="24"/>
        </w:rPr>
      </w:pPr>
      <w:r w:rsidRPr="0029335D">
        <w:rPr>
          <w:rFonts w:ascii="Arial" w:hAnsi="Arial" w:cs="Arial"/>
          <w:b/>
          <w:szCs w:val="24"/>
        </w:rPr>
        <w:t>To</w:t>
      </w:r>
    </w:p>
    <w:p w14:paraId="3518C02C" w14:textId="59BF68D7" w:rsidR="00A427ED" w:rsidRPr="0029335D" w:rsidRDefault="00EF0105" w:rsidP="008F1D69">
      <w:pPr>
        <w:ind w:left="-90" w:right="-270"/>
        <w:jc w:val="both"/>
        <w:rPr>
          <w:rFonts w:ascii="Arial" w:hAnsi="Arial" w:cs="Arial"/>
          <w:b/>
          <w:szCs w:val="24"/>
        </w:rPr>
      </w:pPr>
      <w:proofErr w:type="gramStart"/>
      <w:r w:rsidRPr="0029335D">
        <w:rPr>
          <w:rFonts w:ascii="Arial" w:hAnsi="Arial" w:cs="Arial"/>
          <w:b/>
          <w:szCs w:val="24"/>
        </w:rPr>
        <w:t xml:space="preserve">The </w:t>
      </w:r>
      <w:r w:rsidR="004E1242" w:rsidRPr="0029335D">
        <w:rPr>
          <w:rFonts w:ascii="Arial" w:hAnsi="Arial" w:cs="Arial"/>
          <w:b/>
          <w:szCs w:val="24"/>
        </w:rPr>
        <w:t xml:space="preserve"> </w:t>
      </w:r>
      <w:r w:rsidR="00D9451C">
        <w:rPr>
          <w:rFonts w:ascii="Arial" w:hAnsi="Arial" w:cs="Arial"/>
          <w:b/>
          <w:szCs w:val="24"/>
        </w:rPr>
        <w:t>…</w:t>
      </w:r>
      <w:proofErr w:type="gramEnd"/>
      <w:r w:rsidR="00D9451C">
        <w:rPr>
          <w:rFonts w:ascii="Arial" w:hAnsi="Arial" w:cs="Arial"/>
          <w:b/>
          <w:szCs w:val="24"/>
        </w:rPr>
        <w:t>…………..</w:t>
      </w:r>
      <w:r w:rsidR="00A427ED" w:rsidRPr="0029335D">
        <w:rPr>
          <w:rFonts w:ascii="Arial" w:hAnsi="Arial" w:cs="Arial"/>
          <w:b/>
          <w:szCs w:val="24"/>
        </w:rPr>
        <w:t>Commission</w:t>
      </w:r>
    </w:p>
    <w:p w14:paraId="4B95F924" w14:textId="77777777" w:rsidR="00D9451C" w:rsidRDefault="00D9451C" w:rsidP="007E0E47">
      <w:pPr>
        <w:spacing w:line="360" w:lineRule="auto"/>
        <w:ind w:left="-90" w:right="-270"/>
        <w:jc w:val="both"/>
        <w:rPr>
          <w:rFonts w:ascii="Arial" w:hAnsi="Arial" w:cs="Arial"/>
          <w:szCs w:val="24"/>
        </w:rPr>
      </w:pPr>
      <w:proofErr w:type="gramStart"/>
      <w:r>
        <w:rPr>
          <w:rFonts w:ascii="Arial" w:hAnsi="Arial" w:cs="Arial"/>
          <w:szCs w:val="24"/>
        </w:rPr>
        <w:t>I</w:t>
      </w:r>
      <w:r w:rsidR="004E1242" w:rsidRPr="0029335D">
        <w:rPr>
          <w:rFonts w:ascii="Arial" w:hAnsi="Arial" w:cs="Arial"/>
          <w:szCs w:val="24"/>
        </w:rPr>
        <w:t xml:space="preserve"> ...........................................................</w:t>
      </w:r>
      <w:proofErr w:type="gramEnd"/>
      <w:r w:rsidR="004E1242" w:rsidRPr="0029335D">
        <w:rPr>
          <w:rFonts w:ascii="Arial" w:hAnsi="Arial" w:cs="Arial"/>
          <w:szCs w:val="24"/>
        </w:rPr>
        <w:t xml:space="preserve"> S/o or D/o or W/o*…………………….. </w:t>
      </w:r>
      <w:proofErr w:type="gramStart"/>
      <w:r w:rsidR="004E1242" w:rsidRPr="0029335D">
        <w:rPr>
          <w:rFonts w:ascii="Arial" w:hAnsi="Arial" w:cs="Arial"/>
          <w:szCs w:val="24"/>
        </w:rPr>
        <w:t>resident</w:t>
      </w:r>
      <w:proofErr w:type="gramEnd"/>
      <w:r w:rsidR="004E1242" w:rsidRPr="0029335D">
        <w:rPr>
          <w:rFonts w:ascii="Arial" w:hAnsi="Arial" w:cs="Arial"/>
          <w:szCs w:val="24"/>
        </w:rPr>
        <w:t xml:space="preserve"> of .................................... (</w:t>
      </w:r>
      <w:proofErr w:type="gramStart"/>
      <w:r w:rsidR="004E1242" w:rsidRPr="0029335D">
        <w:rPr>
          <w:rFonts w:ascii="Arial" w:hAnsi="Arial" w:cs="Arial"/>
          <w:szCs w:val="24"/>
        </w:rPr>
        <w:t>address</w:t>
      </w:r>
      <w:proofErr w:type="gramEnd"/>
      <w:r w:rsidR="004E1242" w:rsidRPr="0029335D">
        <w:rPr>
          <w:rFonts w:ascii="Arial" w:hAnsi="Arial" w:cs="Arial"/>
          <w:szCs w:val="24"/>
        </w:rPr>
        <w:t xml:space="preserve">) </w:t>
      </w:r>
      <w:r>
        <w:rPr>
          <w:rFonts w:ascii="Arial" w:hAnsi="Arial" w:cs="Arial"/>
          <w:szCs w:val="24"/>
        </w:rPr>
        <w:t xml:space="preserve">am </w:t>
      </w:r>
      <w:r w:rsidR="004E1242" w:rsidRPr="0029335D">
        <w:rPr>
          <w:rFonts w:ascii="Arial" w:hAnsi="Arial" w:cs="Arial"/>
          <w:szCs w:val="24"/>
        </w:rPr>
        <w:t xml:space="preserve">hereby pleased to offer my services as Mediator so as to take up any assignment or matters referred by the Central Government at the places furnished hereunder: 1.________ 2._________ 3.___________ 4._______________ </w:t>
      </w:r>
    </w:p>
    <w:p w14:paraId="1DFF8BD8" w14:textId="58855002" w:rsidR="00EF0105" w:rsidRPr="0029335D" w:rsidRDefault="00D548FA" w:rsidP="007E0E47">
      <w:pPr>
        <w:spacing w:line="360" w:lineRule="auto"/>
        <w:ind w:left="-90" w:right="-270"/>
        <w:jc w:val="both"/>
        <w:rPr>
          <w:rFonts w:ascii="Arial" w:hAnsi="Arial" w:cs="Arial"/>
          <w:szCs w:val="24"/>
        </w:rPr>
      </w:pPr>
      <w:r>
        <w:rPr>
          <w:rFonts w:ascii="Arial" w:hAnsi="Arial" w:cs="Arial"/>
          <w:szCs w:val="24"/>
        </w:rPr>
        <w:t>2.</w:t>
      </w:r>
      <w:r>
        <w:rPr>
          <w:rFonts w:ascii="Arial" w:hAnsi="Arial" w:cs="Arial"/>
          <w:szCs w:val="24"/>
        </w:rPr>
        <w:tab/>
      </w:r>
      <w:r w:rsidR="004E1242" w:rsidRPr="0029335D">
        <w:rPr>
          <w:rFonts w:ascii="Arial" w:hAnsi="Arial" w:cs="Arial"/>
          <w:szCs w:val="24"/>
        </w:rPr>
        <w:t xml:space="preserve">I possess requisite qualifications and experience in the following fields for the past _____years. </w:t>
      </w:r>
      <w:r>
        <w:rPr>
          <w:rFonts w:ascii="Arial" w:hAnsi="Arial" w:cs="Arial"/>
          <w:szCs w:val="24"/>
        </w:rPr>
        <w:t xml:space="preserve"> </w:t>
      </w:r>
      <w:r w:rsidR="004E1242" w:rsidRPr="0029335D">
        <w:rPr>
          <w:rFonts w:ascii="Arial" w:hAnsi="Arial" w:cs="Arial"/>
          <w:szCs w:val="24"/>
        </w:rPr>
        <w:t xml:space="preserve">In this regard, my resume or an illustrative memoranda as to my qualifications, experience, notable achievements with relevant proofs and declaration are enclosed hereto in two sets duly attested. </w:t>
      </w:r>
    </w:p>
    <w:p w14:paraId="199B2B98" w14:textId="0D5B52F8" w:rsidR="00EF0105" w:rsidRPr="0029335D" w:rsidRDefault="00D548FA" w:rsidP="007E0E47">
      <w:pPr>
        <w:spacing w:line="360" w:lineRule="auto"/>
        <w:ind w:left="-90" w:right="-270"/>
        <w:jc w:val="both"/>
        <w:rPr>
          <w:rFonts w:ascii="Arial" w:hAnsi="Arial" w:cs="Arial"/>
          <w:szCs w:val="24"/>
        </w:rPr>
      </w:pPr>
      <w:r>
        <w:rPr>
          <w:rFonts w:ascii="Arial" w:hAnsi="Arial" w:cs="Arial"/>
          <w:szCs w:val="24"/>
        </w:rPr>
        <w:t>3.</w:t>
      </w:r>
      <w:r>
        <w:rPr>
          <w:rFonts w:ascii="Arial" w:hAnsi="Arial" w:cs="Arial"/>
          <w:szCs w:val="24"/>
        </w:rPr>
        <w:tab/>
      </w:r>
      <w:r w:rsidR="004E1242" w:rsidRPr="0029335D">
        <w:rPr>
          <w:rFonts w:ascii="Arial" w:hAnsi="Arial" w:cs="Arial"/>
          <w:szCs w:val="24"/>
        </w:rPr>
        <w:t xml:space="preserve">Area of Experience in </w:t>
      </w:r>
      <w:proofErr w:type="gramStart"/>
      <w:r w:rsidR="004E1242" w:rsidRPr="0029335D">
        <w:rPr>
          <w:rFonts w:ascii="Arial" w:hAnsi="Arial" w:cs="Arial"/>
          <w:szCs w:val="24"/>
        </w:rPr>
        <w:t>brief :</w:t>
      </w:r>
      <w:proofErr w:type="gramEnd"/>
      <w:r w:rsidR="004E1242" w:rsidRPr="0029335D">
        <w:rPr>
          <w:rFonts w:ascii="Arial" w:hAnsi="Arial" w:cs="Arial"/>
          <w:szCs w:val="24"/>
        </w:rPr>
        <w:t xml:space="preserve"> </w:t>
      </w:r>
      <w:r w:rsidR="007C2A15" w:rsidRPr="0029335D">
        <w:rPr>
          <w:rFonts w:ascii="Arial" w:hAnsi="Arial" w:cs="Arial"/>
          <w:szCs w:val="24"/>
        </w:rPr>
        <w:t>----------------------------</w:t>
      </w:r>
    </w:p>
    <w:p w14:paraId="43824060" w14:textId="17CD3C77" w:rsidR="00EF0105" w:rsidRPr="0029335D" w:rsidRDefault="00D548FA" w:rsidP="007E0E47">
      <w:pPr>
        <w:spacing w:line="360" w:lineRule="auto"/>
        <w:ind w:left="-90" w:right="-270"/>
        <w:jc w:val="both"/>
        <w:rPr>
          <w:rFonts w:ascii="Arial" w:hAnsi="Arial" w:cs="Arial"/>
          <w:szCs w:val="24"/>
        </w:rPr>
      </w:pPr>
      <w:r>
        <w:rPr>
          <w:rFonts w:ascii="Arial" w:hAnsi="Arial" w:cs="Arial"/>
          <w:szCs w:val="24"/>
        </w:rPr>
        <w:t>4.</w:t>
      </w:r>
      <w:r>
        <w:rPr>
          <w:rFonts w:ascii="Arial" w:hAnsi="Arial" w:cs="Arial"/>
          <w:szCs w:val="24"/>
        </w:rPr>
        <w:tab/>
      </w:r>
      <w:r w:rsidR="004E1242" w:rsidRPr="0029335D">
        <w:rPr>
          <w:rFonts w:ascii="Arial" w:hAnsi="Arial" w:cs="Arial"/>
          <w:szCs w:val="24"/>
        </w:rPr>
        <w:t xml:space="preserve">I shall abide by the </w:t>
      </w:r>
      <w:r>
        <w:rPr>
          <w:rFonts w:ascii="Arial" w:hAnsi="Arial" w:cs="Arial"/>
          <w:szCs w:val="24"/>
        </w:rPr>
        <w:t>Consumer Protection (</w:t>
      </w:r>
      <w:r w:rsidRPr="0029335D">
        <w:rPr>
          <w:rFonts w:ascii="Arial" w:hAnsi="Arial" w:cs="Arial"/>
          <w:szCs w:val="24"/>
        </w:rPr>
        <w:t>Mediation</w:t>
      </w:r>
      <w:r>
        <w:rPr>
          <w:rFonts w:ascii="Arial" w:hAnsi="Arial" w:cs="Arial"/>
          <w:szCs w:val="24"/>
        </w:rPr>
        <w:t xml:space="preserve">) </w:t>
      </w:r>
      <w:proofErr w:type="gramStart"/>
      <w:r>
        <w:rPr>
          <w:rFonts w:ascii="Arial" w:hAnsi="Arial" w:cs="Arial"/>
          <w:szCs w:val="24"/>
        </w:rPr>
        <w:t xml:space="preserve">Regulations </w:t>
      </w:r>
      <w:r w:rsidR="004E1242" w:rsidRPr="0029335D">
        <w:rPr>
          <w:rFonts w:ascii="Arial" w:hAnsi="Arial" w:cs="Arial"/>
          <w:szCs w:val="24"/>
        </w:rPr>
        <w:t xml:space="preserve"> 201</w:t>
      </w:r>
      <w:r>
        <w:rPr>
          <w:rFonts w:ascii="Arial" w:hAnsi="Arial" w:cs="Arial"/>
          <w:szCs w:val="24"/>
        </w:rPr>
        <w:t>9</w:t>
      </w:r>
      <w:proofErr w:type="gramEnd"/>
      <w:r>
        <w:rPr>
          <w:rFonts w:ascii="Arial" w:hAnsi="Arial" w:cs="Arial"/>
          <w:szCs w:val="24"/>
        </w:rPr>
        <w:t xml:space="preserve">, </w:t>
      </w:r>
      <w:r w:rsidR="004E1242" w:rsidRPr="0029335D">
        <w:rPr>
          <w:rFonts w:ascii="Arial" w:hAnsi="Arial" w:cs="Arial"/>
          <w:szCs w:val="24"/>
        </w:rPr>
        <w:t xml:space="preserve"> and such other relevant rules or Code of Conduct or Guidelines as may be specified from time to time. </w:t>
      </w:r>
    </w:p>
    <w:p w14:paraId="65407541" w14:textId="3795626B" w:rsidR="00EF0105" w:rsidRPr="0029335D" w:rsidRDefault="00D548FA" w:rsidP="007E0E47">
      <w:pPr>
        <w:spacing w:line="360" w:lineRule="auto"/>
        <w:ind w:left="-90" w:right="-270"/>
        <w:jc w:val="both"/>
        <w:rPr>
          <w:rFonts w:ascii="Arial" w:hAnsi="Arial" w:cs="Arial"/>
          <w:szCs w:val="24"/>
        </w:rPr>
      </w:pPr>
      <w:r>
        <w:rPr>
          <w:rFonts w:ascii="Arial" w:hAnsi="Arial" w:cs="Arial"/>
          <w:szCs w:val="24"/>
        </w:rPr>
        <w:t>5.</w:t>
      </w:r>
      <w:r>
        <w:rPr>
          <w:rFonts w:ascii="Arial" w:hAnsi="Arial" w:cs="Arial"/>
          <w:szCs w:val="24"/>
        </w:rPr>
        <w:tab/>
      </w:r>
      <w:r w:rsidR="004E1242" w:rsidRPr="0029335D">
        <w:rPr>
          <w:rFonts w:ascii="Arial" w:hAnsi="Arial" w:cs="Arial"/>
          <w:szCs w:val="24"/>
        </w:rPr>
        <w:t xml:space="preserve">I state that upon the receipt of the intimation of offer of empanelment, the necessary documentation shall also be executed. </w:t>
      </w:r>
    </w:p>
    <w:p w14:paraId="32BED201" w14:textId="2819BA30" w:rsidR="00EF0105" w:rsidRPr="0029335D" w:rsidRDefault="00D548FA" w:rsidP="007E0E47">
      <w:pPr>
        <w:spacing w:line="360" w:lineRule="auto"/>
        <w:ind w:left="-90" w:right="-270"/>
        <w:jc w:val="both"/>
        <w:rPr>
          <w:rFonts w:ascii="Arial" w:hAnsi="Arial" w:cs="Arial"/>
          <w:szCs w:val="24"/>
        </w:rPr>
      </w:pPr>
      <w:r>
        <w:rPr>
          <w:rFonts w:ascii="Arial" w:hAnsi="Arial" w:cs="Arial"/>
          <w:szCs w:val="24"/>
        </w:rPr>
        <w:t>6.</w:t>
      </w:r>
      <w:r>
        <w:rPr>
          <w:rFonts w:ascii="Arial" w:hAnsi="Arial" w:cs="Arial"/>
          <w:szCs w:val="24"/>
        </w:rPr>
        <w:tab/>
      </w:r>
      <w:r w:rsidR="004E1242" w:rsidRPr="0029335D">
        <w:rPr>
          <w:rFonts w:ascii="Arial" w:hAnsi="Arial" w:cs="Arial"/>
          <w:szCs w:val="24"/>
        </w:rPr>
        <w:t>I request you to consider my appl</w:t>
      </w:r>
      <w:r>
        <w:rPr>
          <w:rFonts w:ascii="Arial" w:hAnsi="Arial" w:cs="Arial"/>
          <w:szCs w:val="24"/>
        </w:rPr>
        <w:t>ication for inclusion of my name in the panel of mediators.</w:t>
      </w:r>
    </w:p>
    <w:p w14:paraId="668DEBC6" w14:textId="44F94B69" w:rsidR="00EF0105" w:rsidRPr="0029335D" w:rsidRDefault="004E1242" w:rsidP="007E0E47">
      <w:pPr>
        <w:spacing w:line="360" w:lineRule="auto"/>
        <w:ind w:left="-90" w:right="-270"/>
        <w:jc w:val="both"/>
        <w:rPr>
          <w:rFonts w:ascii="Arial" w:hAnsi="Arial" w:cs="Arial"/>
          <w:szCs w:val="24"/>
        </w:rPr>
      </w:pPr>
      <w:r w:rsidRPr="0029335D">
        <w:rPr>
          <w:rFonts w:ascii="Arial" w:hAnsi="Arial" w:cs="Arial"/>
          <w:szCs w:val="24"/>
        </w:rPr>
        <w:t xml:space="preserve"> </w:t>
      </w:r>
      <w:proofErr w:type="gramStart"/>
      <w:r w:rsidRPr="0029335D">
        <w:rPr>
          <w:rFonts w:ascii="Arial" w:hAnsi="Arial" w:cs="Arial"/>
          <w:szCs w:val="24"/>
        </w:rPr>
        <w:t>Place :</w:t>
      </w:r>
      <w:proofErr w:type="gramEnd"/>
      <w:r w:rsidRPr="0029335D">
        <w:rPr>
          <w:rFonts w:ascii="Arial" w:hAnsi="Arial" w:cs="Arial"/>
          <w:szCs w:val="24"/>
        </w:rPr>
        <w:t xml:space="preserve"> </w:t>
      </w:r>
    </w:p>
    <w:p w14:paraId="5C063AF8" w14:textId="77777777" w:rsidR="00EF0105" w:rsidRPr="0029335D" w:rsidRDefault="004E1242" w:rsidP="007E0E47">
      <w:pPr>
        <w:spacing w:line="360" w:lineRule="auto"/>
        <w:ind w:left="-90" w:right="-270"/>
        <w:jc w:val="both"/>
        <w:rPr>
          <w:rFonts w:ascii="Arial" w:hAnsi="Arial" w:cs="Arial"/>
          <w:szCs w:val="24"/>
        </w:rPr>
      </w:pPr>
      <w:proofErr w:type="gramStart"/>
      <w:r w:rsidRPr="0029335D">
        <w:rPr>
          <w:rFonts w:ascii="Arial" w:hAnsi="Arial" w:cs="Arial"/>
          <w:szCs w:val="24"/>
        </w:rPr>
        <w:t>Dated :</w:t>
      </w:r>
      <w:proofErr w:type="gramEnd"/>
      <w:r w:rsidRPr="0029335D">
        <w:rPr>
          <w:rFonts w:ascii="Arial" w:hAnsi="Arial" w:cs="Arial"/>
          <w:szCs w:val="24"/>
        </w:rPr>
        <w:t xml:space="preserve"> </w:t>
      </w:r>
    </w:p>
    <w:p w14:paraId="0A12D186" w14:textId="77777777" w:rsidR="00EF0105" w:rsidRPr="0029335D" w:rsidRDefault="004E1242" w:rsidP="008F1D69">
      <w:pPr>
        <w:ind w:left="-90" w:right="-270"/>
        <w:jc w:val="right"/>
        <w:rPr>
          <w:rFonts w:ascii="Arial" w:hAnsi="Arial" w:cs="Arial"/>
          <w:szCs w:val="24"/>
        </w:rPr>
      </w:pPr>
      <w:r w:rsidRPr="0029335D">
        <w:rPr>
          <w:rFonts w:ascii="Arial" w:hAnsi="Arial" w:cs="Arial"/>
          <w:szCs w:val="24"/>
        </w:rPr>
        <w:t xml:space="preserve">Signature </w:t>
      </w:r>
    </w:p>
    <w:p w14:paraId="7E6E33C1" w14:textId="77777777" w:rsidR="00085677" w:rsidRDefault="00085677" w:rsidP="008F1D69">
      <w:pPr>
        <w:ind w:left="-90" w:right="-270"/>
        <w:rPr>
          <w:rFonts w:ascii="Arial" w:hAnsi="Arial" w:cs="Arial"/>
          <w:szCs w:val="24"/>
        </w:rPr>
      </w:pPr>
    </w:p>
    <w:p w14:paraId="5DF4DF7D" w14:textId="77777777" w:rsidR="007E0E47" w:rsidRDefault="007E0E47" w:rsidP="008F1D69">
      <w:pPr>
        <w:ind w:left="-90" w:right="-270"/>
        <w:rPr>
          <w:rFonts w:ascii="Arial" w:hAnsi="Arial" w:cs="Arial"/>
          <w:szCs w:val="24"/>
        </w:rPr>
      </w:pPr>
    </w:p>
    <w:p w14:paraId="162E95C8" w14:textId="77777777" w:rsidR="007E0E47" w:rsidRDefault="007E0E47" w:rsidP="008F1D69">
      <w:pPr>
        <w:ind w:left="-90" w:right="-270"/>
        <w:rPr>
          <w:rFonts w:ascii="Arial" w:hAnsi="Arial" w:cs="Arial"/>
          <w:szCs w:val="24"/>
        </w:rPr>
      </w:pPr>
    </w:p>
    <w:p w14:paraId="1434C531" w14:textId="77777777" w:rsidR="007E0E47" w:rsidRDefault="007E0E47" w:rsidP="008F1D69">
      <w:pPr>
        <w:ind w:left="-90" w:right="-270"/>
        <w:rPr>
          <w:rFonts w:ascii="Arial" w:hAnsi="Arial" w:cs="Arial"/>
          <w:szCs w:val="24"/>
        </w:rPr>
      </w:pPr>
    </w:p>
    <w:p w14:paraId="477DB0BB" w14:textId="77777777" w:rsidR="007E0E47" w:rsidRDefault="007E0E47" w:rsidP="008F1D69">
      <w:pPr>
        <w:ind w:left="-90" w:right="-270"/>
        <w:rPr>
          <w:rFonts w:ascii="Arial" w:hAnsi="Arial" w:cs="Arial"/>
          <w:szCs w:val="24"/>
        </w:rPr>
      </w:pPr>
    </w:p>
    <w:p w14:paraId="3BF1DE29" w14:textId="77777777" w:rsidR="007E0E47" w:rsidRDefault="007E0E47" w:rsidP="008F1D69">
      <w:pPr>
        <w:ind w:left="-90" w:right="-270"/>
        <w:rPr>
          <w:rFonts w:ascii="Arial" w:hAnsi="Arial" w:cs="Arial"/>
          <w:szCs w:val="24"/>
        </w:rPr>
      </w:pPr>
    </w:p>
    <w:p w14:paraId="48E497C5" w14:textId="77777777" w:rsidR="007E0E47" w:rsidRDefault="007E0E47" w:rsidP="008F1D69">
      <w:pPr>
        <w:ind w:left="-90" w:right="-270"/>
        <w:rPr>
          <w:rFonts w:ascii="Arial" w:hAnsi="Arial" w:cs="Arial"/>
          <w:szCs w:val="24"/>
        </w:rPr>
      </w:pPr>
    </w:p>
    <w:p w14:paraId="049F4859" w14:textId="77777777" w:rsidR="007E0E47" w:rsidRDefault="007E0E47" w:rsidP="008F1D69">
      <w:pPr>
        <w:ind w:left="-90" w:right="-270"/>
        <w:rPr>
          <w:rFonts w:ascii="Arial" w:hAnsi="Arial" w:cs="Arial"/>
          <w:szCs w:val="24"/>
        </w:rPr>
      </w:pPr>
    </w:p>
    <w:p w14:paraId="6DA72165" w14:textId="77777777" w:rsidR="007E0E47" w:rsidRDefault="007E0E47" w:rsidP="008F1D69">
      <w:pPr>
        <w:ind w:left="-90" w:right="-270"/>
        <w:rPr>
          <w:rFonts w:ascii="Arial" w:hAnsi="Arial" w:cs="Arial"/>
          <w:szCs w:val="24"/>
        </w:rPr>
      </w:pPr>
    </w:p>
    <w:p w14:paraId="3FB92032" w14:textId="77777777" w:rsidR="007E0E47" w:rsidRDefault="007E0E47" w:rsidP="008F1D69">
      <w:pPr>
        <w:ind w:left="-90" w:right="-270"/>
        <w:rPr>
          <w:rFonts w:ascii="Arial" w:hAnsi="Arial" w:cs="Arial"/>
          <w:szCs w:val="24"/>
        </w:rPr>
      </w:pPr>
    </w:p>
    <w:p w14:paraId="419D6084" w14:textId="2ACEC3E7" w:rsidR="00EF0105" w:rsidRPr="0075789A" w:rsidRDefault="004E1242" w:rsidP="008F1D69">
      <w:pPr>
        <w:ind w:left="-90" w:right="-270"/>
        <w:jc w:val="center"/>
        <w:rPr>
          <w:rFonts w:ascii="Arial" w:hAnsi="Arial" w:cs="Arial"/>
          <w:szCs w:val="24"/>
        </w:rPr>
      </w:pPr>
      <w:r w:rsidRPr="0075789A">
        <w:rPr>
          <w:rFonts w:ascii="Arial" w:hAnsi="Arial" w:cs="Arial"/>
          <w:szCs w:val="24"/>
        </w:rPr>
        <w:t>FORM -2</w:t>
      </w:r>
    </w:p>
    <w:p w14:paraId="5106B9AD" w14:textId="0AD7E55B" w:rsidR="00BA2013" w:rsidRPr="0075789A" w:rsidRDefault="004E1242" w:rsidP="008F1D69">
      <w:pPr>
        <w:ind w:left="-90" w:right="-270"/>
        <w:jc w:val="center"/>
        <w:rPr>
          <w:rFonts w:ascii="Arial" w:hAnsi="Arial" w:cs="Arial"/>
          <w:szCs w:val="24"/>
        </w:rPr>
      </w:pPr>
      <w:r w:rsidRPr="0075789A">
        <w:rPr>
          <w:rFonts w:ascii="Arial" w:hAnsi="Arial" w:cs="Arial"/>
          <w:szCs w:val="24"/>
        </w:rPr>
        <w:t>[See</w:t>
      </w:r>
      <w:r w:rsidR="00D548FA" w:rsidRPr="0075789A">
        <w:rPr>
          <w:rFonts w:ascii="Arial" w:hAnsi="Arial" w:cs="Arial"/>
          <w:szCs w:val="24"/>
        </w:rPr>
        <w:t xml:space="preserve"> regulation</w:t>
      </w:r>
      <w:r w:rsidR="00374EE6" w:rsidRPr="0075789A">
        <w:rPr>
          <w:rFonts w:ascii="Arial" w:hAnsi="Arial" w:cs="Arial"/>
          <w:szCs w:val="24"/>
        </w:rPr>
        <w:t xml:space="preserve"> </w:t>
      </w:r>
      <w:proofErr w:type="gramStart"/>
      <w:r w:rsidR="00374EE6" w:rsidRPr="0075789A">
        <w:rPr>
          <w:rFonts w:ascii="Arial" w:hAnsi="Arial" w:cs="Arial"/>
          <w:szCs w:val="24"/>
        </w:rPr>
        <w:t>9</w:t>
      </w:r>
      <w:r w:rsidRPr="0075789A">
        <w:rPr>
          <w:rFonts w:ascii="Arial" w:hAnsi="Arial" w:cs="Arial"/>
          <w:szCs w:val="24"/>
        </w:rPr>
        <w:t xml:space="preserve"> </w:t>
      </w:r>
      <w:r w:rsidR="00D548FA" w:rsidRPr="0075789A">
        <w:rPr>
          <w:rFonts w:ascii="Arial" w:hAnsi="Arial" w:cs="Arial"/>
          <w:szCs w:val="24"/>
        </w:rPr>
        <w:t>]</w:t>
      </w:r>
      <w:proofErr w:type="gramEnd"/>
    </w:p>
    <w:p w14:paraId="584360AA" w14:textId="7CC5CACF" w:rsidR="00BA2013" w:rsidRPr="0075789A" w:rsidRDefault="004E1242" w:rsidP="008F1D69">
      <w:pPr>
        <w:ind w:left="-90" w:right="-270"/>
        <w:jc w:val="center"/>
        <w:rPr>
          <w:rFonts w:ascii="Arial" w:hAnsi="Arial" w:cs="Arial"/>
          <w:szCs w:val="24"/>
        </w:rPr>
      </w:pPr>
      <w:r w:rsidRPr="0075789A">
        <w:rPr>
          <w:rFonts w:ascii="Arial" w:hAnsi="Arial" w:cs="Arial"/>
          <w:szCs w:val="24"/>
        </w:rPr>
        <w:t>Application for referring the matter to the Panel</w:t>
      </w:r>
    </w:p>
    <w:p w14:paraId="29326587" w14:textId="77777777" w:rsidR="00BA2013" w:rsidRPr="0075789A" w:rsidRDefault="004E1242" w:rsidP="008F1D69">
      <w:pPr>
        <w:ind w:left="-90" w:right="-270"/>
        <w:jc w:val="both"/>
        <w:rPr>
          <w:rFonts w:ascii="Arial" w:hAnsi="Arial" w:cs="Arial"/>
          <w:szCs w:val="24"/>
        </w:rPr>
      </w:pPr>
      <w:r w:rsidRPr="0075789A">
        <w:rPr>
          <w:rFonts w:ascii="Arial" w:hAnsi="Arial" w:cs="Arial"/>
          <w:szCs w:val="24"/>
        </w:rPr>
        <w:t xml:space="preserve">To </w:t>
      </w:r>
    </w:p>
    <w:p w14:paraId="33607738" w14:textId="47250295" w:rsidR="00EF0105" w:rsidRPr="0075789A" w:rsidRDefault="004E1242" w:rsidP="008F1D69">
      <w:pPr>
        <w:ind w:left="-90" w:right="-270"/>
        <w:jc w:val="both"/>
        <w:rPr>
          <w:rFonts w:ascii="Arial" w:hAnsi="Arial" w:cs="Arial"/>
          <w:szCs w:val="24"/>
        </w:rPr>
      </w:pPr>
      <w:r w:rsidRPr="0075789A">
        <w:rPr>
          <w:rFonts w:ascii="Arial" w:hAnsi="Arial" w:cs="Arial"/>
          <w:szCs w:val="24"/>
        </w:rPr>
        <w:t xml:space="preserve">The (Designated Officer) </w:t>
      </w:r>
    </w:p>
    <w:p w14:paraId="6BC692DD" w14:textId="77777777" w:rsidR="005B4C27" w:rsidRDefault="005B4C27" w:rsidP="007E0E47">
      <w:pPr>
        <w:spacing w:line="360" w:lineRule="auto"/>
        <w:ind w:left="-90" w:right="-270"/>
        <w:jc w:val="both"/>
        <w:rPr>
          <w:rFonts w:ascii="Arial" w:hAnsi="Arial" w:cs="Arial"/>
          <w:szCs w:val="24"/>
        </w:rPr>
      </w:pPr>
    </w:p>
    <w:p w14:paraId="71E0FAD9" w14:textId="71D6C47C" w:rsidR="00BA2013" w:rsidRPr="0075789A" w:rsidRDefault="004E1242" w:rsidP="007E0E47">
      <w:pPr>
        <w:spacing w:line="360" w:lineRule="auto"/>
        <w:ind w:left="-90" w:right="-270"/>
        <w:jc w:val="both"/>
        <w:rPr>
          <w:rFonts w:ascii="Arial" w:hAnsi="Arial" w:cs="Arial"/>
          <w:szCs w:val="24"/>
        </w:rPr>
      </w:pPr>
      <w:r w:rsidRPr="0075789A">
        <w:rPr>
          <w:rFonts w:ascii="Arial" w:hAnsi="Arial" w:cs="Arial"/>
          <w:szCs w:val="24"/>
        </w:rPr>
        <w:t xml:space="preserve">I ………………………………………….S/o or D/o or W/o*……………………..resident of _______________________(address) being a party in the proceeding before </w:t>
      </w:r>
      <w:r w:rsidR="00D548FA" w:rsidRPr="0075789A">
        <w:rPr>
          <w:rFonts w:ascii="Arial" w:hAnsi="Arial" w:cs="Arial"/>
          <w:szCs w:val="24"/>
        </w:rPr>
        <w:t xml:space="preserve">the………………….Commission, </w:t>
      </w:r>
      <w:r w:rsidRPr="0075789A">
        <w:rPr>
          <w:rFonts w:ascii="Arial" w:hAnsi="Arial" w:cs="Arial"/>
          <w:szCs w:val="24"/>
        </w:rPr>
        <w:t xml:space="preserve"> bearing reference number ___________(if any)</w:t>
      </w:r>
      <w:r w:rsidR="00D548FA" w:rsidRPr="0075789A">
        <w:rPr>
          <w:rFonts w:ascii="Arial" w:hAnsi="Arial" w:cs="Arial"/>
          <w:szCs w:val="24"/>
        </w:rPr>
        <w:t>,</w:t>
      </w:r>
      <w:r w:rsidRPr="0075789A">
        <w:rPr>
          <w:rFonts w:ascii="Arial" w:hAnsi="Arial" w:cs="Arial"/>
          <w:szCs w:val="24"/>
        </w:rPr>
        <w:t xml:space="preserve"> hereby apply for referring the matter </w:t>
      </w:r>
      <w:r w:rsidR="00D548FA" w:rsidRPr="0075789A">
        <w:rPr>
          <w:rFonts w:ascii="Arial" w:hAnsi="Arial" w:cs="Arial"/>
          <w:szCs w:val="24"/>
        </w:rPr>
        <w:t>for mediation</w:t>
      </w:r>
      <w:r w:rsidRPr="0075789A">
        <w:rPr>
          <w:rFonts w:ascii="Arial" w:hAnsi="Arial" w:cs="Arial"/>
          <w:szCs w:val="24"/>
        </w:rPr>
        <w:t xml:space="preserve">. </w:t>
      </w:r>
    </w:p>
    <w:p w14:paraId="60CA0520" w14:textId="77777777" w:rsidR="00BA2013" w:rsidRPr="0075789A" w:rsidRDefault="004E1242" w:rsidP="007E0E47">
      <w:pPr>
        <w:spacing w:line="360" w:lineRule="auto"/>
        <w:ind w:left="-90" w:right="-270"/>
        <w:jc w:val="both"/>
        <w:rPr>
          <w:rFonts w:ascii="Arial" w:hAnsi="Arial" w:cs="Arial"/>
          <w:szCs w:val="24"/>
        </w:rPr>
      </w:pPr>
      <w:r w:rsidRPr="0075789A">
        <w:rPr>
          <w:rFonts w:ascii="Arial" w:hAnsi="Arial" w:cs="Arial"/>
          <w:szCs w:val="24"/>
        </w:rPr>
        <w:t xml:space="preserve"> </w:t>
      </w:r>
    </w:p>
    <w:p w14:paraId="42050331" w14:textId="41337B2F" w:rsidR="00BA2013" w:rsidRPr="0075789A" w:rsidRDefault="004E1242" w:rsidP="007E0E47">
      <w:pPr>
        <w:spacing w:line="360" w:lineRule="auto"/>
        <w:ind w:left="-90" w:right="-270"/>
        <w:jc w:val="both"/>
        <w:rPr>
          <w:rFonts w:ascii="Arial" w:hAnsi="Arial" w:cs="Arial"/>
          <w:szCs w:val="24"/>
        </w:rPr>
      </w:pPr>
      <w:proofErr w:type="gramStart"/>
      <w:r w:rsidRPr="0075789A">
        <w:rPr>
          <w:rFonts w:ascii="Arial" w:hAnsi="Arial" w:cs="Arial"/>
          <w:szCs w:val="24"/>
        </w:rPr>
        <w:t>Place :</w:t>
      </w:r>
      <w:proofErr w:type="gramEnd"/>
      <w:r w:rsidRPr="0075789A">
        <w:rPr>
          <w:rFonts w:ascii="Arial" w:hAnsi="Arial" w:cs="Arial"/>
          <w:szCs w:val="24"/>
        </w:rPr>
        <w:t xml:space="preserve"> </w:t>
      </w:r>
    </w:p>
    <w:p w14:paraId="1F1DD37C" w14:textId="39FED82A" w:rsidR="004E1242" w:rsidRPr="0029335D" w:rsidRDefault="00BA2013" w:rsidP="007E0E47">
      <w:pPr>
        <w:spacing w:line="360" w:lineRule="auto"/>
        <w:ind w:left="-90" w:right="-270"/>
        <w:jc w:val="both"/>
        <w:rPr>
          <w:rFonts w:ascii="Arial" w:hAnsi="Arial" w:cs="Arial"/>
          <w:szCs w:val="24"/>
        </w:rPr>
      </w:pPr>
      <w:r w:rsidRPr="0075789A">
        <w:rPr>
          <w:rFonts w:ascii="Arial" w:hAnsi="Arial" w:cs="Arial"/>
          <w:szCs w:val="24"/>
        </w:rPr>
        <w:t>Dated:</w:t>
      </w:r>
      <w:r w:rsidR="004E1242" w:rsidRPr="0075789A">
        <w:rPr>
          <w:rFonts w:ascii="Arial" w:hAnsi="Arial" w:cs="Arial"/>
          <w:szCs w:val="24"/>
        </w:rPr>
        <w:t xml:space="preserve"> </w:t>
      </w:r>
      <w:r w:rsidR="005B4C27">
        <w:rPr>
          <w:rFonts w:ascii="Arial" w:hAnsi="Arial" w:cs="Arial"/>
          <w:szCs w:val="24"/>
        </w:rPr>
        <w:t xml:space="preserve">                                                                                                                  </w:t>
      </w:r>
      <w:r w:rsidR="004E1242" w:rsidRPr="0075789A">
        <w:rPr>
          <w:rFonts w:ascii="Arial" w:hAnsi="Arial" w:cs="Arial"/>
          <w:szCs w:val="24"/>
        </w:rPr>
        <w:t>SIGNATURE</w:t>
      </w:r>
    </w:p>
    <w:sectPr w:rsidR="004E1242" w:rsidRPr="0029335D" w:rsidSect="00D57C23">
      <w:footerReference w:type="default" r:id="rId8"/>
      <w:pgSz w:w="11906" w:h="16838"/>
      <w:pgMar w:top="1170" w:right="110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79997" w14:textId="77777777" w:rsidR="00F75D56" w:rsidRDefault="00F75D56" w:rsidP="0075086C">
      <w:pPr>
        <w:spacing w:after="0" w:line="240" w:lineRule="auto"/>
      </w:pPr>
      <w:r>
        <w:separator/>
      </w:r>
    </w:p>
  </w:endnote>
  <w:endnote w:type="continuationSeparator" w:id="0">
    <w:p w14:paraId="7FCB4A7A" w14:textId="77777777" w:rsidR="00F75D56" w:rsidRDefault="00F75D56" w:rsidP="00750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9110"/>
      <w:docPartObj>
        <w:docPartGallery w:val="Page Numbers (Bottom of Page)"/>
        <w:docPartUnique/>
      </w:docPartObj>
    </w:sdtPr>
    <w:sdtEndPr/>
    <w:sdtContent>
      <w:p w14:paraId="6094392A" w14:textId="77777777" w:rsidR="0075086C" w:rsidRDefault="003F1ACF">
        <w:pPr>
          <w:pStyle w:val="Footer"/>
          <w:jc w:val="center"/>
        </w:pPr>
        <w:r>
          <w:fldChar w:fldCharType="begin"/>
        </w:r>
        <w:r>
          <w:instrText xml:space="preserve"> PAGE   \* MERGEFORMAT </w:instrText>
        </w:r>
        <w:r>
          <w:fldChar w:fldCharType="separate"/>
        </w:r>
        <w:r w:rsidR="003F5973">
          <w:rPr>
            <w:noProof/>
          </w:rPr>
          <w:t>3</w:t>
        </w:r>
        <w:r>
          <w:rPr>
            <w:noProof/>
          </w:rPr>
          <w:fldChar w:fldCharType="end"/>
        </w:r>
      </w:p>
    </w:sdtContent>
  </w:sdt>
  <w:p w14:paraId="3161F7D8" w14:textId="77777777" w:rsidR="0075086C" w:rsidRDefault="00750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9E37F" w14:textId="77777777" w:rsidR="00F75D56" w:rsidRDefault="00F75D56" w:rsidP="0075086C">
      <w:pPr>
        <w:spacing w:after="0" w:line="240" w:lineRule="auto"/>
      </w:pPr>
      <w:r>
        <w:separator/>
      </w:r>
    </w:p>
  </w:footnote>
  <w:footnote w:type="continuationSeparator" w:id="0">
    <w:p w14:paraId="6C48B5A0" w14:textId="77777777" w:rsidR="00F75D56" w:rsidRDefault="00F75D56" w:rsidP="007508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C0E98"/>
    <w:multiLevelType w:val="hybridMultilevel"/>
    <w:tmpl w:val="8B1E98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53C3E"/>
    <w:multiLevelType w:val="hybridMultilevel"/>
    <w:tmpl w:val="E4C4D404"/>
    <w:lvl w:ilvl="0" w:tplc="2948333A">
      <w:start w:val="1"/>
      <w:numFmt w:val="decimal"/>
      <w:lvlText w:val="(%1)"/>
      <w:lvlJc w:val="left"/>
      <w:pPr>
        <w:ind w:left="630" w:hanging="360"/>
      </w:pPr>
      <w:rPr>
        <w:rFonts w:hint="default"/>
      </w:rPr>
    </w:lvl>
    <w:lvl w:ilvl="1" w:tplc="501C9A1E">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60522AB"/>
    <w:multiLevelType w:val="multilevel"/>
    <w:tmpl w:val="6F9040C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822C8F"/>
    <w:multiLevelType w:val="multilevel"/>
    <w:tmpl w:val="265A9744"/>
    <w:lvl w:ilvl="0">
      <w:start w:val="1"/>
      <w:numFmt w:val="low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163061"/>
    <w:multiLevelType w:val="multilevel"/>
    <w:tmpl w:val="253835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DF6030"/>
    <w:multiLevelType w:val="hybridMultilevel"/>
    <w:tmpl w:val="BA7EF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715BC"/>
    <w:multiLevelType w:val="hybridMultilevel"/>
    <w:tmpl w:val="299C9D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D3464"/>
    <w:multiLevelType w:val="hybridMultilevel"/>
    <w:tmpl w:val="F478664E"/>
    <w:lvl w:ilvl="0" w:tplc="2BD638CC">
      <w:start w:val="1"/>
      <w:numFmt w:val="decimal"/>
      <w:lvlText w:val="%1."/>
      <w:lvlJc w:val="left"/>
      <w:pPr>
        <w:ind w:left="720" w:hanging="360"/>
      </w:pPr>
      <w:rPr>
        <w:b w:val="0"/>
      </w:rPr>
    </w:lvl>
    <w:lvl w:ilvl="1" w:tplc="68723388">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84B2049"/>
    <w:multiLevelType w:val="hybridMultilevel"/>
    <w:tmpl w:val="2558E824"/>
    <w:lvl w:ilvl="0" w:tplc="648A95D8">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954D4"/>
    <w:multiLevelType w:val="hybridMultilevel"/>
    <w:tmpl w:val="03C28F94"/>
    <w:lvl w:ilvl="0" w:tplc="294833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F291AAB"/>
    <w:multiLevelType w:val="hybridMultilevel"/>
    <w:tmpl w:val="AD7E6DEE"/>
    <w:lvl w:ilvl="0" w:tplc="2948333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102C03"/>
    <w:multiLevelType w:val="hybridMultilevel"/>
    <w:tmpl w:val="744E47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E723AD"/>
    <w:multiLevelType w:val="hybridMultilevel"/>
    <w:tmpl w:val="9ECEF016"/>
    <w:lvl w:ilvl="0" w:tplc="2948333A">
      <w:start w:val="1"/>
      <w:numFmt w:val="decimal"/>
      <w:lvlText w:val="(%1)"/>
      <w:lvlJc w:val="left"/>
      <w:pPr>
        <w:ind w:left="720" w:hanging="360"/>
      </w:pPr>
      <w:rPr>
        <w:rFonts w:hint="default"/>
      </w:rPr>
    </w:lvl>
    <w:lvl w:ilvl="1" w:tplc="2948333A">
      <w:start w:val="1"/>
      <w:numFmt w:val="decimal"/>
      <w:lvlText w:val="(%2)"/>
      <w:lvlJc w:val="left"/>
      <w:pPr>
        <w:ind w:left="117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6E2C29"/>
    <w:multiLevelType w:val="hybridMultilevel"/>
    <w:tmpl w:val="A992BBD6"/>
    <w:lvl w:ilvl="0" w:tplc="69B8551C">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BED5212"/>
    <w:multiLevelType w:val="hybridMultilevel"/>
    <w:tmpl w:val="A19C6734"/>
    <w:lvl w:ilvl="0" w:tplc="E1F648C0">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2DC7736E"/>
    <w:multiLevelType w:val="hybridMultilevel"/>
    <w:tmpl w:val="44D63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D07AA5"/>
    <w:multiLevelType w:val="hybridMultilevel"/>
    <w:tmpl w:val="BD2A74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377989"/>
    <w:multiLevelType w:val="multilevel"/>
    <w:tmpl w:val="ACFCE0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4706600"/>
    <w:multiLevelType w:val="hybridMultilevel"/>
    <w:tmpl w:val="3EACC368"/>
    <w:lvl w:ilvl="0" w:tplc="B98A87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140511"/>
    <w:multiLevelType w:val="hybridMultilevel"/>
    <w:tmpl w:val="F790033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F634C1"/>
    <w:multiLevelType w:val="multilevel"/>
    <w:tmpl w:val="6F9040C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CC306A"/>
    <w:multiLevelType w:val="multilevel"/>
    <w:tmpl w:val="2D9871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595D09"/>
    <w:multiLevelType w:val="hybridMultilevel"/>
    <w:tmpl w:val="EE2498BA"/>
    <w:lvl w:ilvl="0" w:tplc="18C0D394">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0FC407A"/>
    <w:multiLevelType w:val="hybridMultilevel"/>
    <w:tmpl w:val="B0D6AE46"/>
    <w:lvl w:ilvl="0" w:tplc="2948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511A9A"/>
    <w:multiLevelType w:val="hybridMultilevel"/>
    <w:tmpl w:val="69DA5DE6"/>
    <w:lvl w:ilvl="0" w:tplc="FA5E70F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3F19C1"/>
    <w:multiLevelType w:val="hybridMultilevel"/>
    <w:tmpl w:val="D52CAE48"/>
    <w:lvl w:ilvl="0" w:tplc="CF18729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8AA2853"/>
    <w:multiLevelType w:val="hybridMultilevel"/>
    <w:tmpl w:val="8BC0C362"/>
    <w:lvl w:ilvl="0" w:tplc="2948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456C88"/>
    <w:multiLevelType w:val="hybridMultilevel"/>
    <w:tmpl w:val="4E326BCC"/>
    <w:lvl w:ilvl="0" w:tplc="8016571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C81E72"/>
    <w:multiLevelType w:val="hybridMultilevel"/>
    <w:tmpl w:val="5D8E830C"/>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6215048B"/>
    <w:multiLevelType w:val="hybridMultilevel"/>
    <w:tmpl w:val="03AC4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BE29ED"/>
    <w:multiLevelType w:val="hybridMultilevel"/>
    <w:tmpl w:val="46DCB8E6"/>
    <w:lvl w:ilvl="0" w:tplc="2948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BF6ED9"/>
    <w:multiLevelType w:val="hybridMultilevel"/>
    <w:tmpl w:val="90E407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096F85"/>
    <w:multiLevelType w:val="hybridMultilevel"/>
    <w:tmpl w:val="FC90D07E"/>
    <w:lvl w:ilvl="0" w:tplc="2948333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6CEE486E"/>
    <w:multiLevelType w:val="hybridMultilevel"/>
    <w:tmpl w:val="AFF25D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E3D69CF"/>
    <w:multiLevelType w:val="hybridMultilevel"/>
    <w:tmpl w:val="FFB80372"/>
    <w:lvl w:ilvl="0" w:tplc="37368A0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34016E"/>
    <w:multiLevelType w:val="hybridMultilevel"/>
    <w:tmpl w:val="28BC2F3E"/>
    <w:lvl w:ilvl="0" w:tplc="2948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E87786"/>
    <w:multiLevelType w:val="hybridMultilevel"/>
    <w:tmpl w:val="2FDED7CE"/>
    <w:lvl w:ilvl="0" w:tplc="92765D6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3C7B2E"/>
    <w:multiLevelType w:val="hybridMultilevel"/>
    <w:tmpl w:val="E14834DA"/>
    <w:lvl w:ilvl="0" w:tplc="18C0D394">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7E7F1CD4"/>
    <w:multiLevelType w:val="hybridMultilevel"/>
    <w:tmpl w:val="5E76611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0"/>
  </w:num>
  <w:num w:numId="2">
    <w:abstractNumId w:val="2"/>
  </w:num>
  <w:num w:numId="3">
    <w:abstractNumId w:val="7"/>
  </w:num>
  <w:num w:numId="4">
    <w:abstractNumId w:val="17"/>
  </w:num>
  <w:num w:numId="5">
    <w:abstractNumId w:val="26"/>
  </w:num>
  <w:num w:numId="6">
    <w:abstractNumId w:val="4"/>
  </w:num>
  <w:num w:numId="7">
    <w:abstractNumId w:val="21"/>
  </w:num>
  <w:num w:numId="8">
    <w:abstractNumId w:val="27"/>
  </w:num>
  <w:num w:numId="9">
    <w:abstractNumId w:val="31"/>
  </w:num>
  <w:num w:numId="10">
    <w:abstractNumId w:val="20"/>
  </w:num>
  <w:num w:numId="11">
    <w:abstractNumId w:val="3"/>
  </w:num>
  <w:num w:numId="12">
    <w:abstractNumId w:val="16"/>
  </w:num>
  <w:num w:numId="13">
    <w:abstractNumId w:val="11"/>
  </w:num>
  <w:num w:numId="14">
    <w:abstractNumId w:val="19"/>
  </w:num>
  <w:num w:numId="15">
    <w:abstractNumId w:val="18"/>
  </w:num>
  <w:num w:numId="16">
    <w:abstractNumId w:val="15"/>
  </w:num>
  <w:num w:numId="17">
    <w:abstractNumId w:val="29"/>
  </w:num>
  <w:num w:numId="18">
    <w:abstractNumId w:val="3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4"/>
  </w:num>
  <w:num w:numId="22">
    <w:abstractNumId w:val="22"/>
  </w:num>
  <w:num w:numId="23">
    <w:abstractNumId w:val="25"/>
  </w:num>
  <w:num w:numId="24">
    <w:abstractNumId w:val="30"/>
  </w:num>
  <w:num w:numId="25">
    <w:abstractNumId w:val="37"/>
  </w:num>
  <w:num w:numId="26">
    <w:abstractNumId w:val="38"/>
  </w:num>
  <w:num w:numId="27">
    <w:abstractNumId w:val="28"/>
  </w:num>
  <w:num w:numId="28">
    <w:abstractNumId w:val="6"/>
  </w:num>
  <w:num w:numId="29">
    <w:abstractNumId w:val="24"/>
  </w:num>
  <w:num w:numId="30">
    <w:abstractNumId w:val="13"/>
  </w:num>
  <w:num w:numId="31">
    <w:abstractNumId w:val="0"/>
  </w:num>
  <w:num w:numId="32">
    <w:abstractNumId w:val="32"/>
  </w:num>
  <w:num w:numId="33">
    <w:abstractNumId w:val="1"/>
  </w:num>
  <w:num w:numId="34">
    <w:abstractNumId w:val="35"/>
  </w:num>
  <w:num w:numId="35">
    <w:abstractNumId w:val="23"/>
  </w:num>
  <w:num w:numId="36">
    <w:abstractNumId w:val="8"/>
  </w:num>
  <w:num w:numId="37">
    <w:abstractNumId w:val="36"/>
  </w:num>
  <w:num w:numId="38">
    <w:abstractNumId w:val="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35"/>
    <w:rsid w:val="00013BF2"/>
    <w:rsid w:val="00036AAB"/>
    <w:rsid w:val="000460EC"/>
    <w:rsid w:val="00085677"/>
    <w:rsid w:val="000950B4"/>
    <w:rsid w:val="000976A5"/>
    <w:rsid w:val="000A4707"/>
    <w:rsid w:val="000C25D3"/>
    <w:rsid w:val="000C3E79"/>
    <w:rsid w:val="000D3917"/>
    <w:rsid w:val="000E1EDE"/>
    <w:rsid w:val="00110E15"/>
    <w:rsid w:val="00111EAC"/>
    <w:rsid w:val="00115B35"/>
    <w:rsid w:val="0014232E"/>
    <w:rsid w:val="0017078A"/>
    <w:rsid w:val="00175B98"/>
    <w:rsid w:val="00176EBD"/>
    <w:rsid w:val="001C316B"/>
    <w:rsid w:val="001D4D16"/>
    <w:rsid w:val="001F5220"/>
    <w:rsid w:val="002448B1"/>
    <w:rsid w:val="00285468"/>
    <w:rsid w:val="002862FB"/>
    <w:rsid w:val="0029335D"/>
    <w:rsid w:val="00293F83"/>
    <w:rsid w:val="002C31CB"/>
    <w:rsid w:val="002E27FC"/>
    <w:rsid w:val="002F0F52"/>
    <w:rsid w:val="003426FC"/>
    <w:rsid w:val="00345B4F"/>
    <w:rsid w:val="00347D1E"/>
    <w:rsid w:val="0035725B"/>
    <w:rsid w:val="0036166B"/>
    <w:rsid w:val="00364166"/>
    <w:rsid w:val="00364380"/>
    <w:rsid w:val="003652EF"/>
    <w:rsid w:val="00374EE6"/>
    <w:rsid w:val="00382EDD"/>
    <w:rsid w:val="00390793"/>
    <w:rsid w:val="00394CAA"/>
    <w:rsid w:val="00396956"/>
    <w:rsid w:val="003C751F"/>
    <w:rsid w:val="003C79A3"/>
    <w:rsid w:val="003D72B6"/>
    <w:rsid w:val="003F1ACF"/>
    <w:rsid w:val="003F5973"/>
    <w:rsid w:val="004062E1"/>
    <w:rsid w:val="00412615"/>
    <w:rsid w:val="004140DA"/>
    <w:rsid w:val="0042141E"/>
    <w:rsid w:val="004345D3"/>
    <w:rsid w:val="00446007"/>
    <w:rsid w:val="004565BC"/>
    <w:rsid w:val="0045791C"/>
    <w:rsid w:val="004825EC"/>
    <w:rsid w:val="004A515A"/>
    <w:rsid w:val="004D1E80"/>
    <w:rsid w:val="004E1242"/>
    <w:rsid w:val="004F782A"/>
    <w:rsid w:val="0051064F"/>
    <w:rsid w:val="005220D4"/>
    <w:rsid w:val="00537008"/>
    <w:rsid w:val="005643CD"/>
    <w:rsid w:val="00595D20"/>
    <w:rsid w:val="005A2F8B"/>
    <w:rsid w:val="005B4C27"/>
    <w:rsid w:val="005D5CFB"/>
    <w:rsid w:val="005E75A8"/>
    <w:rsid w:val="005F0388"/>
    <w:rsid w:val="00611217"/>
    <w:rsid w:val="00611B3D"/>
    <w:rsid w:val="006224A0"/>
    <w:rsid w:val="00623B63"/>
    <w:rsid w:val="00632345"/>
    <w:rsid w:val="00634F75"/>
    <w:rsid w:val="006373FC"/>
    <w:rsid w:val="006550C8"/>
    <w:rsid w:val="006755BD"/>
    <w:rsid w:val="006874FD"/>
    <w:rsid w:val="006A0C3F"/>
    <w:rsid w:val="006A7048"/>
    <w:rsid w:val="006B750D"/>
    <w:rsid w:val="006E7890"/>
    <w:rsid w:val="006F4456"/>
    <w:rsid w:val="006F5B45"/>
    <w:rsid w:val="006F6011"/>
    <w:rsid w:val="007142CB"/>
    <w:rsid w:val="007163E1"/>
    <w:rsid w:val="00725C8E"/>
    <w:rsid w:val="0075086C"/>
    <w:rsid w:val="0075789A"/>
    <w:rsid w:val="007837C8"/>
    <w:rsid w:val="00795535"/>
    <w:rsid w:val="007A3A66"/>
    <w:rsid w:val="007A7CD9"/>
    <w:rsid w:val="007B00E1"/>
    <w:rsid w:val="007C0D86"/>
    <w:rsid w:val="007C2A15"/>
    <w:rsid w:val="007D1F14"/>
    <w:rsid w:val="007E0E47"/>
    <w:rsid w:val="007F19B9"/>
    <w:rsid w:val="00803643"/>
    <w:rsid w:val="00816983"/>
    <w:rsid w:val="00832F6C"/>
    <w:rsid w:val="00841CE4"/>
    <w:rsid w:val="00862DD2"/>
    <w:rsid w:val="00867295"/>
    <w:rsid w:val="008856D8"/>
    <w:rsid w:val="008A44CE"/>
    <w:rsid w:val="008B5F3F"/>
    <w:rsid w:val="008F1D69"/>
    <w:rsid w:val="00902CEA"/>
    <w:rsid w:val="00916270"/>
    <w:rsid w:val="0093348B"/>
    <w:rsid w:val="00961BF2"/>
    <w:rsid w:val="00976262"/>
    <w:rsid w:val="009833BD"/>
    <w:rsid w:val="00984D89"/>
    <w:rsid w:val="009851E0"/>
    <w:rsid w:val="00995AD1"/>
    <w:rsid w:val="009A62A0"/>
    <w:rsid w:val="009B4074"/>
    <w:rsid w:val="009D2B58"/>
    <w:rsid w:val="009D7A39"/>
    <w:rsid w:val="009F257B"/>
    <w:rsid w:val="00A25CB1"/>
    <w:rsid w:val="00A26A20"/>
    <w:rsid w:val="00A427ED"/>
    <w:rsid w:val="00A75A1A"/>
    <w:rsid w:val="00A800ED"/>
    <w:rsid w:val="00A839C8"/>
    <w:rsid w:val="00AA0062"/>
    <w:rsid w:val="00AA4166"/>
    <w:rsid w:val="00AA428A"/>
    <w:rsid w:val="00AB15D3"/>
    <w:rsid w:val="00B009C7"/>
    <w:rsid w:val="00B2517F"/>
    <w:rsid w:val="00B25FA3"/>
    <w:rsid w:val="00B34858"/>
    <w:rsid w:val="00B379FD"/>
    <w:rsid w:val="00B40DA1"/>
    <w:rsid w:val="00B53310"/>
    <w:rsid w:val="00B67218"/>
    <w:rsid w:val="00B91536"/>
    <w:rsid w:val="00B93612"/>
    <w:rsid w:val="00B94110"/>
    <w:rsid w:val="00BA0B3D"/>
    <w:rsid w:val="00BA2013"/>
    <w:rsid w:val="00BB3FB3"/>
    <w:rsid w:val="00BC7DEA"/>
    <w:rsid w:val="00BF77EE"/>
    <w:rsid w:val="00C05B81"/>
    <w:rsid w:val="00C11F37"/>
    <w:rsid w:val="00C21E1B"/>
    <w:rsid w:val="00C34AB0"/>
    <w:rsid w:val="00C50173"/>
    <w:rsid w:val="00C64FB5"/>
    <w:rsid w:val="00C677A5"/>
    <w:rsid w:val="00C7260E"/>
    <w:rsid w:val="00C8534D"/>
    <w:rsid w:val="00C93F2E"/>
    <w:rsid w:val="00CB3E57"/>
    <w:rsid w:val="00CD70C8"/>
    <w:rsid w:val="00CE318E"/>
    <w:rsid w:val="00CE6F5C"/>
    <w:rsid w:val="00D02942"/>
    <w:rsid w:val="00D23630"/>
    <w:rsid w:val="00D402B1"/>
    <w:rsid w:val="00D51115"/>
    <w:rsid w:val="00D548FA"/>
    <w:rsid w:val="00D57C23"/>
    <w:rsid w:val="00D67E83"/>
    <w:rsid w:val="00D85018"/>
    <w:rsid w:val="00D87601"/>
    <w:rsid w:val="00D9451C"/>
    <w:rsid w:val="00DC7EA7"/>
    <w:rsid w:val="00DD07BE"/>
    <w:rsid w:val="00DD1ADD"/>
    <w:rsid w:val="00DD4C3A"/>
    <w:rsid w:val="00DE57F8"/>
    <w:rsid w:val="00DF1DC1"/>
    <w:rsid w:val="00E01064"/>
    <w:rsid w:val="00E11484"/>
    <w:rsid w:val="00E154F0"/>
    <w:rsid w:val="00E25748"/>
    <w:rsid w:val="00E316AA"/>
    <w:rsid w:val="00E33CA7"/>
    <w:rsid w:val="00E3555D"/>
    <w:rsid w:val="00E45571"/>
    <w:rsid w:val="00E645DC"/>
    <w:rsid w:val="00E672FB"/>
    <w:rsid w:val="00E76617"/>
    <w:rsid w:val="00EA44E5"/>
    <w:rsid w:val="00EB627F"/>
    <w:rsid w:val="00ED750E"/>
    <w:rsid w:val="00ED7905"/>
    <w:rsid w:val="00EE42E0"/>
    <w:rsid w:val="00EE7F34"/>
    <w:rsid w:val="00EF0105"/>
    <w:rsid w:val="00EF31F6"/>
    <w:rsid w:val="00F2220A"/>
    <w:rsid w:val="00F573D5"/>
    <w:rsid w:val="00F60D80"/>
    <w:rsid w:val="00F6194B"/>
    <w:rsid w:val="00F75D56"/>
    <w:rsid w:val="00F826A9"/>
    <w:rsid w:val="00FA0106"/>
    <w:rsid w:val="00FB1E0E"/>
    <w:rsid w:val="00FC26F6"/>
    <w:rsid w:val="00FC3A5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8188"/>
  <w15:docId w15:val="{66D83537-258B-4ACC-ADE2-D2870B11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5B3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F5220"/>
    <w:pPr>
      <w:ind w:left="720"/>
      <w:contextualSpacing/>
    </w:pPr>
  </w:style>
  <w:style w:type="paragraph" w:styleId="BodyText">
    <w:name w:val="Body Text"/>
    <w:basedOn w:val="Normal"/>
    <w:link w:val="BodyTextChar"/>
    <w:uiPriority w:val="1"/>
    <w:qFormat/>
    <w:rsid w:val="001F5220"/>
    <w:pPr>
      <w:widowControl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1F5220"/>
    <w:rPr>
      <w:rFonts w:ascii="Times New Roman" w:eastAsia="Times New Roman" w:hAnsi="Times New Roman" w:cs="Times New Roman"/>
      <w:lang w:val="en-US"/>
    </w:rPr>
  </w:style>
  <w:style w:type="character" w:styleId="Strong">
    <w:name w:val="Strong"/>
    <w:basedOn w:val="DefaultParagraphFont"/>
    <w:uiPriority w:val="22"/>
    <w:qFormat/>
    <w:rsid w:val="00862DD2"/>
    <w:rPr>
      <w:b/>
      <w:bCs/>
    </w:rPr>
  </w:style>
  <w:style w:type="character" w:customStyle="1" w:styleId="grame">
    <w:name w:val="grame"/>
    <w:basedOn w:val="DefaultParagraphFont"/>
    <w:rsid w:val="004F782A"/>
  </w:style>
  <w:style w:type="character" w:customStyle="1" w:styleId="spelle">
    <w:name w:val="spelle"/>
    <w:basedOn w:val="DefaultParagraphFont"/>
    <w:rsid w:val="004F782A"/>
  </w:style>
  <w:style w:type="paragraph" w:styleId="Header">
    <w:name w:val="header"/>
    <w:basedOn w:val="Normal"/>
    <w:link w:val="HeaderChar"/>
    <w:uiPriority w:val="99"/>
    <w:semiHidden/>
    <w:unhideWhenUsed/>
    <w:rsid w:val="007508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086C"/>
  </w:style>
  <w:style w:type="paragraph" w:styleId="Footer">
    <w:name w:val="footer"/>
    <w:basedOn w:val="Normal"/>
    <w:link w:val="FooterChar"/>
    <w:uiPriority w:val="99"/>
    <w:unhideWhenUsed/>
    <w:rsid w:val="00750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86C"/>
  </w:style>
  <w:style w:type="paragraph" w:styleId="CommentText">
    <w:name w:val="annotation text"/>
    <w:basedOn w:val="Normal"/>
    <w:link w:val="CommentTextChar"/>
    <w:uiPriority w:val="99"/>
    <w:semiHidden/>
    <w:unhideWhenUsed/>
    <w:rsid w:val="00013BF2"/>
    <w:pPr>
      <w:spacing w:line="240" w:lineRule="auto"/>
    </w:pPr>
    <w:rPr>
      <w:sz w:val="20"/>
      <w:szCs w:val="20"/>
    </w:rPr>
  </w:style>
  <w:style w:type="character" w:customStyle="1" w:styleId="CommentTextChar">
    <w:name w:val="Comment Text Char"/>
    <w:basedOn w:val="DefaultParagraphFont"/>
    <w:link w:val="CommentText"/>
    <w:uiPriority w:val="99"/>
    <w:semiHidden/>
    <w:rsid w:val="00013BF2"/>
    <w:rPr>
      <w:sz w:val="20"/>
      <w:szCs w:val="20"/>
    </w:rPr>
  </w:style>
  <w:style w:type="paragraph" w:styleId="BalloonText">
    <w:name w:val="Balloon Text"/>
    <w:basedOn w:val="Normal"/>
    <w:link w:val="BalloonTextChar"/>
    <w:uiPriority w:val="99"/>
    <w:semiHidden/>
    <w:unhideWhenUsed/>
    <w:rsid w:val="00C67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7A5"/>
    <w:rPr>
      <w:rFonts w:ascii="Tahoma" w:hAnsi="Tahoma" w:cs="Tahoma"/>
      <w:sz w:val="16"/>
      <w:szCs w:val="16"/>
    </w:rPr>
  </w:style>
  <w:style w:type="character" w:styleId="CommentReference">
    <w:name w:val="annotation reference"/>
    <w:basedOn w:val="DefaultParagraphFont"/>
    <w:uiPriority w:val="99"/>
    <w:semiHidden/>
    <w:unhideWhenUsed/>
    <w:rsid w:val="00EE7F34"/>
    <w:rPr>
      <w:sz w:val="16"/>
      <w:szCs w:val="16"/>
    </w:rPr>
  </w:style>
  <w:style w:type="paragraph" w:styleId="CommentSubject">
    <w:name w:val="annotation subject"/>
    <w:basedOn w:val="CommentText"/>
    <w:next w:val="CommentText"/>
    <w:link w:val="CommentSubjectChar"/>
    <w:uiPriority w:val="99"/>
    <w:semiHidden/>
    <w:unhideWhenUsed/>
    <w:rsid w:val="00EE7F34"/>
    <w:rPr>
      <w:b/>
      <w:bCs/>
    </w:rPr>
  </w:style>
  <w:style w:type="character" w:customStyle="1" w:styleId="CommentSubjectChar">
    <w:name w:val="Comment Subject Char"/>
    <w:basedOn w:val="CommentTextChar"/>
    <w:link w:val="CommentSubject"/>
    <w:uiPriority w:val="99"/>
    <w:semiHidden/>
    <w:rsid w:val="00EE7F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368">
      <w:bodyDiv w:val="1"/>
      <w:marLeft w:val="0"/>
      <w:marRight w:val="0"/>
      <w:marTop w:val="0"/>
      <w:marBottom w:val="0"/>
      <w:divBdr>
        <w:top w:val="none" w:sz="0" w:space="0" w:color="auto"/>
        <w:left w:val="none" w:sz="0" w:space="0" w:color="auto"/>
        <w:bottom w:val="none" w:sz="0" w:space="0" w:color="auto"/>
        <w:right w:val="none" w:sz="0" w:space="0" w:color="auto"/>
      </w:divBdr>
      <w:divsChild>
        <w:div w:id="174680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099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984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95362">
      <w:bodyDiv w:val="1"/>
      <w:marLeft w:val="0"/>
      <w:marRight w:val="0"/>
      <w:marTop w:val="0"/>
      <w:marBottom w:val="0"/>
      <w:divBdr>
        <w:top w:val="none" w:sz="0" w:space="0" w:color="auto"/>
        <w:left w:val="none" w:sz="0" w:space="0" w:color="auto"/>
        <w:bottom w:val="none" w:sz="0" w:space="0" w:color="auto"/>
        <w:right w:val="none" w:sz="0" w:space="0" w:color="auto"/>
      </w:divBdr>
    </w:div>
    <w:div w:id="110126589">
      <w:bodyDiv w:val="1"/>
      <w:marLeft w:val="0"/>
      <w:marRight w:val="0"/>
      <w:marTop w:val="0"/>
      <w:marBottom w:val="0"/>
      <w:divBdr>
        <w:top w:val="none" w:sz="0" w:space="0" w:color="auto"/>
        <w:left w:val="none" w:sz="0" w:space="0" w:color="auto"/>
        <w:bottom w:val="none" w:sz="0" w:space="0" w:color="auto"/>
        <w:right w:val="none" w:sz="0" w:space="0" w:color="auto"/>
      </w:divBdr>
    </w:div>
    <w:div w:id="231434577">
      <w:bodyDiv w:val="1"/>
      <w:marLeft w:val="0"/>
      <w:marRight w:val="0"/>
      <w:marTop w:val="0"/>
      <w:marBottom w:val="0"/>
      <w:divBdr>
        <w:top w:val="none" w:sz="0" w:space="0" w:color="auto"/>
        <w:left w:val="none" w:sz="0" w:space="0" w:color="auto"/>
        <w:bottom w:val="none" w:sz="0" w:space="0" w:color="auto"/>
        <w:right w:val="none" w:sz="0" w:space="0" w:color="auto"/>
      </w:divBdr>
      <w:divsChild>
        <w:div w:id="1615557952">
          <w:marLeft w:val="0"/>
          <w:marRight w:val="0"/>
          <w:marTop w:val="0"/>
          <w:marBottom w:val="0"/>
          <w:divBdr>
            <w:top w:val="none" w:sz="0" w:space="0" w:color="auto"/>
            <w:left w:val="none" w:sz="0" w:space="0" w:color="auto"/>
            <w:bottom w:val="none" w:sz="0" w:space="0" w:color="auto"/>
            <w:right w:val="none" w:sz="0" w:space="0" w:color="auto"/>
          </w:divBdr>
        </w:div>
        <w:div w:id="1346245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870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9779835">
      <w:bodyDiv w:val="1"/>
      <w:marLeft w:val="0"/>
      <w:marRight w:val="0"/>
      <w:marTop w:val="0"/>
      <w:marBottom w:val="0"/>
      <w:divBdr>
        <w:top w:val="none" w:sz="0" w:space="0" w:color="auto"/>
        <w:left w:val="none" w:sz="0" w:space="0" w:color="auto"/>
        <w:bottom w:val="none" w:sz="0" w:space="0" w:color="auto"/>
        <w:right w:val="none" w:sz="0" w:space="0" w:color="auto"/>
      </w:divBdr>
      <w:divsChild>
        <w:div w:id="662314297">
          <w:blockQuote w:val="1"/>
          <w:marLeft w:val="720"/>
          <w:marRight w:val="720"/>
          <w:marTop w:val="100"/>
          <w:marBottom w:val="100"/>
          <w:divBdr>
            <w:top w:val="none" w:sz="0" w:space="0" w:color="auto"/>
            <w:left w:val="none" w:sz="0" w:space="0" w:color="auto"/>
            <w:bottom w:val="none" w:sz="0" w:space="0" w:color="auto"/>
            <w:right w:val="none" w:sz="0" w:space="0" w:color="auto"/>
          </w:divBdr>
        </w:div>
        <w:div w:id="75736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0050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249834">
      <w:bodyDiv w:val="1"/>
      <w:marLeft w:val="0"/>
      <w:marRight w:val="0"/>
      <w:marTop w:val="0"/>
      <w:marBottom w:val="0"/>
      <w:divBdr>
        <w:top w:val="none" w:sz="0" w:space="0" w:color="auto"/>
        <w:left w:val="none" w:sz="0" w:space="0" w:color="auto"/>
        <w:bottom w:val="none" w:sz="0" w:space="0" w:color="auto"/>
        <w:right w:val="none" w:sz="0" w:space="0" w:color="auto"/>
      </w:divBdr>
      <w:divsChild>
        <w:div w:id="826944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5084718">
      <w:bodyDiv w:val="1"/>
      <w:marLeft w:val="0"/>
      <w:marRight w:val="0"/>
      <w:marTop w:val="0"/>
      <w:marBottom w:val="0"/>
      <w:divBdr>
        <w:top w:val="none" w:sz="0" w:space="0" w:color="auto"/>
        <w:left w:val="none" w:sz="0" w:space="0" w:color="auto"/>
        <w:bottom w:val="none" w:sz="0" w:space="0" w:color="auto"/>
        <w:right w:val="none" w:sz="0" w:space="0" w:color="auto"/>
      </w:divBdr>
    </w:div>
    <w:div w:id="1006060461">
      <w:bodyDiv w:val="1"/>
      <w:marLeft w:val="0"/>
      <w:marRight w:val="0"/>
      <w:marTop w:val="0"/>
      <w:marBottom w:val="0"/>
      <w:divBdr>
        <w:top w:val="none" w:sz="0" w:space="0" w:color="auto"/>
        <w:left w:val="none" w:sz="0" w:space="0" w:color="auto"/>
        <w:bottom w:val="none" w:sz="0" w:space="0" w:color="auto"/>
        <w:right w:val="none" w:sz="0" w:space="0" w:color="auto"/>
      </w:divBdr>
    </w:div>
    <w:div w:id="1026449232">
      <w:bodyDiv w:val="1"/>
      <w:marLeft w:val="0"/>
      <w:marRight w:val="0"/>
      <w:marTop w:val="0"/>
      <w:marBottom w:val="0"/>
      <w:divBdr>
        <w:top w:val="none" w:sz="0" w:space="0" w:color="auto"/>
        <w:left w:val="none" w:sz="0" w:space="0" w:color="auto"/>
        <w:bottom w:val="none" w:sz="0" w:space="0" w:color="auto"/>
        <w:right w:val="none" w:sz="0" w:space="0" w:color="auto"/>
      </w:divBdr>
      <w:divsChild>
        <w:div w:id="1413117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6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1437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367464">
          <w:blockQuote w:val="1"/>
          <w:marLeft w:val="720"/>
          <w:marRight w:val="720"/>
          <w:marTop w:val="100"/>
          <w:marBottom w:val="100"/>
          <w:divBdr>
            <w:top w:val="none" w:sz="0" w:space="0" w:color="auto"/>
            <w:left w:val="none" w:sz="0" w:space="0" w:color="auto"/>
            <w:bottom w:val="none" w:sz="0" w:space="0" w:color="auto"/>
            <w:right w:val="none" w:sz="0" w:space="0" w:color="auto"/>
          </w:divBdr>
        </w:div>
        <w:div w:id="66921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712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48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1856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13562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155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454343">
          <w:blockQuote w:val="1"/>
          <w:marLeft w:val="720"/>
          <w:marRight w:val="720"/>
          <w:marTop w:val="100"/>
          <w:marBottom w:val="100"/>
          <w:divBdr>
            <w:top w:val="none" w:sz="0" w:space="0" w:color="auto"/>
            <w:left w:val="none" w:sz="0" w:space="0" w:color="auto"/>
            <w:bottom w:val="none" w:sz="0" w:space="0" w:color="auto"/>
            <w:right w:val="none" w:sz="0" w:space="0" w:color="auto"/>
          </w:divBdr>
        </w:div>
        <w:div w:id="27193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338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7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598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9698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37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879182">
          <w:marLeft w:val="0"/>
          <w:marRight w:val="0"/>
          <w:marTop w:val="0"/>
          <w:marBottom w:val="0"/>
          <w:divBdr>
            <w:top w:val="none" w:sz="0" w:space="0" w:color="auto"/>
            <w:left w:val="none" w:sz="0" w:space="0" w:color="auto"/>
            <w:bottom w:val="none" w:sz="0" w:space="0" w:color="auto"/>
            <w:right w:val="none" w:sz="0" w:space="0" w:color="auto"/>
          </w:divBdr>
        </w:div>
        <w:div w:id="34474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697507">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620886">
          <w:marLeft w:val="0"/>
          <w:marRight w:val="0"/>
          <w:marTop w:val="0"/>
          <w:marBottom w:val="0"/>
          <w:divBdr>
            <w:top w:val="none" w:sz="0" w:space="0" w:color="auto"/>
            <w:left w:val="none" w:sz="0" w:space="0" w:color="auto"/>
            <w:bottom w:val="none" w:sz="0" w:space="0" w:color="auto"/>
            <w:right w:val="none" w:sz="0" w:space="0" w:color="auto"/>
          </w:divBdr>
        </w:div>
        <w:div w:id="166021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9384115">
      <w:bodyDiv w:val="1"/>
      <w:marLeft w:val="0"/>
      <w:marRight w:val="0"/>
      <w:marTop w:val="0"/>
      <w:marBottom w:val="0"/>
      <w:divBdr>
        <w:top w:val="none" w:sz="0" w:space="0" w:color="auto"/>
        <w:left w:val="none" w:sz="0" w:space="0" w:color="auto"/>
        <w:bottom w:val="none" w:sz="0" w:space="0" w:color="auto"/>
        <w:right w:val="none" w:sz="0" w:space="0" w:color="auto"/>
      </w:divBdr>
    </w:div>
    <w:div w:id="1324164234">
      <w:bodyDiv w:val="1"/>
      <w:marLeft w:val="0"/>
      <w:marRight w:val="0"/>
      <w:marTop w:val="0"/>
      <w:marBottom w:val="0"/>
      <w:divBdr>
        <w:top w:val="none" w:sz="0" w:space="0" w:color="auto"/>
        <w:left w:val="none" w:sz="0" w:space="0" w:color="auto"/>
        <w:bottom w:val="none" w:sz="0" w:space="0" w:color="auto"/>
        <w:right w:val="none" w:sz="0" w:space="0" w:color="auto"/>
      </w:divBdr>
      <w:divsChild>
        <w:div w:id="1650938119">
          <w:marLeft w:val="0"/>
          <w:marRight w:val="0"/>
          <w:marTop w:val="0"/>
          <w:marBottom w:val="0"/>
          <w:divBdr>
            <w:top w:val="none" w:sz="0" w:space="0" w:color="auto"/>
            <w:left w:val="none" w:sz="0" w:space="0" w:color="auto"/>
            <w:bottom w:val="none" w:sz="0" w:space="0" w:color="auto"/>
            <w:right w:val="none" w:sz="0" w:space="0" w:color="auto"/>
          </w:divBdr>
        </w:div>
        <w:div w:id="828860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84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458056">
      <w:bodyDiv w:val="1"/>
      <w:marLeft w:val="0"/>
      <w:marRight w:val="0"/>
      <w:marTop w:val="0"/>
      <w:marBottom w:val="0"/>
      <w:divBdr>
        <w:top w:val="none" w:sz="0" w:space="0" w:color="auto"/>
        <w:left w:val="none" w:sz="0" w:space="0" w:color="auto"/>
        <w:bottom w:val="none" w:sz="0" w:space="0" w:color="auto"/>
        <w:right w:val="none" w:sz="0" w:space="0" w:color="auto"/>
      </w:divBdr>
    </w:div>
    <w:div w:id="1671640951">
      <w:bodyDiv w:val="1"/>
      <w:marLeft w:val="0"/>
      <w:marRight w:val="0"/>
      <w:marTop w:val="0"/>
      <w:marBottom w:val="0"/>
      <w:divBdr>
        <w:top w:val="none" w:sz="0" w:space="0" w:color="auto"/>
        <w:left w:val="none" w:sz="0" w:space="0" w:color="auto"/>
        <w:bottom w:val="none" w:sz="0" w:space="0" w:color="auto"/>
        <w:right w:val="none" w:sz="0" w:space="0" w:color="auto"/>
      </w:divBdr>
    </w:div>
    <w:div w:id="1728215159">
      <w:bodyDiv w:val="1"/>
      <w:marLeft w:val="0"/>
      <w:marRight w:val="0"/>
      <w:marTop w:val="0"/>
      <w:marBottom w:val="0"/>
      <w:divBdr>
        <w:top w:val="none" w:sz="0" w:space="0" w:color="auto"/>
        <w:left w:val="none" w:sz="0" w:space="0" w:color="auto"/>
        <w:bottom w:val="none" w:sz="0" w:space="0" w:color="auto"/>
        <w:right w:val="none" w:sz="0" w:space="0" w:color="auto"/>
      </w:divBdr>
      <w:divsChild>
        <w:div w:id="1207335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401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978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86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2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32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52705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890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199485">
          <w:blockQuote w:val="1"/>
          <w:marLeft w:val="720"/>
          <w:marRight w:val="720"/>
          <w:marTop w:val="100"/>
          <w:marBottom w:val="100"/>
          <w:divBdr>
            <w:top w:val="none" w:sz="0" w:space="0" w:color="auto"/>
            <w:left w:val="none" w:sz="0" w:space="0" w:color="auto"/>
            <w:bottom w:val="none" w:sz="0" w:space="0" w:color="auto"/>
            <w:right w:val="none" w:sz="0" w:space="0" w:color="auto"/>
          </w:divBdr>
        </w:div>
        <w:div w:id="83038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51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132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384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1529813">
          <w:blockQuote w:val="1"/>
          <w:marLeft w:val="720"/>
          <w:marRight w:val="720"/>
          <w:marTop w:val="100"/>
          <w:marBottom w:val="100"/>
          <w:divBdr>
            <w:top w:val="none" w:sz="0" w:space="0" w:color="auto"/>
            <w:left w:val="none" w:sz="0" w:space="0" w:color="auto"/>
            <w:bottom w:val="none" w:sz="0" w:space="0" w:color="auto"/>
            <w:right w:val="none" w:sz="0" w:space="0" w:color="auto"/>
          </w:divBdr>
        </w:div>
        <w:div w:id="8716952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409395">
          <w:blockQuote w:val="1"/>
          <w:marLeft w:val="720"/>
          <w:marRight w:val="720"/>
          <w:marTop w:val="100"/>
          <w:marBottom w:val="100"/>
          <w:divBdr>
            <w:top w:val="none" w:sz="0" w:space="0" w:color="auto"/>
            <w:left w:val="none" w:sz="0" w:space="0" w:color="auto"/>
            <w:bottom w:val="none" w:sz="0" w:space="0" w:color="auto"/>
            <w:right w:val="none" w:sz="0" w:space="0" w:color="auto"/>
          </w:divBdr>
        </w:div>
        <w:div w:id="395904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796235">
          <w:marLeft w:val="0"/>
          <w:marRight w:val="0"/>
          <w:marTop w:val="0"/>
          <w:marBottom w:val="0"/>
          <w:divBdr>
            <w:top w:val="none" w:sz="0" w:space="0" w:color="auto"/>
            <w:left w:val="none" w:sz="0" w:space="0" w:color="auto"/>
            <w:bottom w:val="none" w:sz="0" w:space="0" w:color="auto"/>
            <w:right w:val="none" w:sz="0" w:space="0" w:color="auto"/>
          </w:divBdr>
        </w:div>
        <w:div w:id="1125153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17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2618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0875180">
          <w:marLeft w:val="0"/>
          <w:marRight w:val="0"/>
          <w:marTop w:val="0"/>
          <w:marBottom w:val="0"/>
          <w:divBdr>
            <w:top w:val="none" w:sz="0" w:space="0" w:color="auto"/>
            <w:left w:val="none" w:sz="0" w:space="0" w:color="auto"/>
            <w:bottom w:val="none" w:sz="0" w:space="0" w:color="auto"/>
            <w:right w:val="none" w:sz="0" w:space="0" w:color="auto"/>
          </w:divBdr>
        </w:div>
        <w:div w:id="1970474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2485927">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sChild>
        <w:div w:id="431165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087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101092">
      <w:bodyDiv w:val="1"/>
      <w:marLeft w:val="0"/>
      <w:marRight w:val="0"/>
      <w:marTop w:val="0"/>
      <w:marBottom w:val="0"/>
      <w:divBdr>
        <w:top w:val="none" w:sz="0" w:space="0" w:color="auto"/>
        <w:left w:val="none" w:sz="0" w:space="0" w:color="auto"/>
        <w:bottom w:val="none" w:sz="0" w:space="0" w:color="auto"/>
        <w:right w:val="none" w:sz="0" w:space="0" w:color="auto"/>
      </w:divBdr>
      <w:divsChild>
        <w:div w:id="361129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7785229">
      <w:bodyDiv w:val="1"/>
      <w:marLeft w:val="0"/>
      <w:marRight w:val="0"/>
      <w:marTop w:val="0"/>
      <w:marBottom w:val="0"/>
      <w:divBdr>
        <w:top w:val="none" w:sz="0" w:space="0" w:color="auto"/>
        <w:left w:val="none" w:sz="0" w:space="0" w:color="auto"/>
        <w:bottom w:val="none" w:sz="0" w:space="0" w:color="auto"/>
        <w:right w:val="none" w:sz="0" w:space="0" w:color="auto"/>
      </w:divBdr>
      <w:divsChild>
        <w:div w:id="945775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865782">
          <w:blockQuote w:val="1"/>
          <w:marLeft w:val="720"/>
          <w:marRight w:val="720"/>
          <w:marTop w:val="100"/>
          <w:marBottom w:val="100"/>
          <w:divBdr>
            <w:top w:val="none" w:sz="0" w:space="0" w:color="auto"/>
            <w:left w:val="none" w:sz="0" w:space="0" w:color="auto"/>
            <w:bottom w:val="none" w:sz="0" w:space="0" w:color="auto"/>
            <w:right w:val="none" w:sz="0" w:space="0" w:color="auto"/>
          </w:divBdr>
        </w:div>
        <w:div w:id="865800444">
          <w:blockQuote w:val="1"/>
          <w:marLeft w:val="720"/>
          <w:marRight w:val="720"/>
          <w:marTop w:val="100"/>
          <w:marBottom w:val="100"/>
          <w:divBdr>
            <w:top w:val="none" w:sz="0" w:space="0" w:color="auto"/>
            <w:left w:val="none" w:sz="0" w:space="0" w:color="auto"/>
            <w:bottom w:val="none" w:sz="0" w:space="0" w:color="auto"/>
            <w:right w:val="none" w:sz="0" w:space="0" w:color="auto"/>
          </w:divBdr>
        </w:div>
        <w:div w:id="381372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288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755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7146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659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223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0958E-5102-4701-BDF0-FD1952D7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3128</Words>
  <Characters>17832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Sapna CCS</dc:creator>
  <cp:lastModifiedBy>Gokul Rout</cp:lastModifiedBy>
  <cp:revision>8</cp:revision>
  <cp:lastPrinted>2019-10-30T07:18:00Z</cp:lastPrinted>
  <dcterms:created xsi:type="dcterms:W3CDTF">2019-11-08T06:48:00Z</dcterms:created>
  <dcterms:modified xsi:type="dcterms:W3CDTF">2019-11-21T19:18:00Z</dcterms:modified>
</cp:coreProperties>
</file>